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1A" w:rsidRPr="0091701A" w:rsidRDefault="0091701A" w:rsidP="0091701A">
      <w:pPr>
        <w:rPr>
          <w:i/>
          <w:sz w:val="20"/>
          <w:szCs w:val="20"/>
        </w:rPr>
      </w:pPr>
      <w:r w:rsidRPr="0091701A">
        <w:rPr>
          <w:i/>
          <w:sz w:val="20"/>
          <w:szCs w:val="20"/>
        </w:rPr>
        <w:t>Name _________________________________________________________</w:t>
      </w:r>
      <w:r>
        <w:rPr>
          <w:i/>
          <w:sz w:val="20"/>
          <w:szCs w:val="20"/>
        </w:rPr>
        <w:t>_________</w:t>
      </w:r>
      <w:r w:rsidR="00F91AEF">
        <w:rPr>
          <w:i/>
          <w:sz w:val="20"/>
          <w:szCs w:val="20"/>
        </w:rPr>
        <w:t>___________</w:t>
      </w:r>
      <w:r w:rsidRPr="0091701A">
        <w:rPr>
          <w:i/>
          <w:sz w:val="20"/>
          <w:szCs w:val="20"/>
        </w:rPr>
        <w:t>Period ____</w:t>
      </w:r>
      <w:r w:rsidR="00F91AEF">
        <w:rPr>
          <w:i/>
          <w:sz w:val="20"/>
          <w:szCs w:val="20"/>
        </w:rPr>
        <w:t>____</w:t>
      </w:r>
      <w:r w:rsidRPr="0091701A">
        <w:rPr>
          <w:i/>
          <w:sz w:val="20"/>
          <w:szCs w:val="20"/>
        </w:rPr>
        <w:t>__</w:t>
      </w:r>
    </w:p>
    <w:p w:rsidR="00C2509E" w:rsidRDefault="004C0D37" w:rsidP="00C2509E">
      <w:pPr>
        <w:pStyle w:val="pageTitle"/>
      </w:pPr>
      <w:r>
        <w:t xml:space="preserve"> </w:t>
      </w:r>
      <w:hyperlink r:id="rId8" w:history="1">
        <w:r w:rsidRPr="004C0D37">
          <w:rPr>
            <w:rStyle w:val="Hyperlink"/>
            <w:sz w:val="18"/>
          </w:rPr>
          <w:t>http://phet.colorado.edu/en/simulation/greenhouse</w:t>
        </w:r>
      </w:hyperlink>
      <w:r w:rsidRPr="004C0D37">
        <w:rPr>
          <w:rStyle w:val="Hyperlink"/>
          <w:sz w:val="18"/>
          <w:u w:val="none"/>
        </w:rPr>
        <w:t xml:space="preserve">      </w:t>
      </w:r>
      <w:r w:rsidRPr="004C0D37">
        <w:t xml:space="preserve"> </w:t>
      </w:r>
      <w:r>
        <w:t xml:space="preserve">                     </w:t>
      </w:r>
      <w:r w:rsidR="004253A4">
        <w:t>Greenhouse Effect</w:t>
      </w:r>
    </w:p>
    <w:p w:rsidR="008976CA" w:rsidRDefault="00FF2D08" w:rsidP="004C0D37">
      <w:pPr>
        <w:pStyle w:val="ListParagraph"/>
        <w:numPr>
          <w:ilvl w:val="0"/>
          <w:numId w:val="4"/>
        </w:numPr>
      </w:pPr>
      <w:r>
        <w:t>Click on “Run Now” to run the simulation.</w:t>
      </w:r>
    </w:p>
    <w:p w:rsidR="004C0D37" w:rsidRDefault="004C0D37" w:rsidP="004C0D37">
      <w:pPr>
        <w:pStyle w:val="ListParagraph"/>
        <w:numPr>
          <w:ilvl w:val="0"/>
          <w:numId w:val="4"/>
        </w:numPr>
      </w:pPr>
      <w:r>
        <w:t>Follow all instructions carefully!</w:t>
      </w:r>
    </w:p>
    <w:p w:rsidR="00FF2D08" w:rsidRPr="003A07A6" w:rsidRDefault="00FF2D08">
      <w:pPr>
        <w:rPr>
          <w:sz w:val="14"/>
        </w:rPr>
      </w:pPr>
    </w:p>
    <w:p w:rsidR="00F91AEF" w:rsidRPr="00F91AEF" w:rsidRDefault="00F91AEF" w:rsidP="009A343F">
      <w:pPr>
        <w:rPr>
          <w:i/>
        </w:rPr>
      </w:pPr>
      <w:r w:rsidRPr="00F91AEF">
        <w:rPr>
          <w:i/>
        </w:rPr>
        <w:t xml:space="preserve">When the simulation opens, </w:t>
      </w:r>
      <w:r w:rsidRPr="00F91AEF">
        <w:rPr>
          <w:b/>
          <w:i/>
        </w:rPr>
        <w:t>move the slider</w:t>
      </w:r>
      <w:r w:rsidRPr="00F91AEF">
        <w:rPr>
          <w:i/>
        </w:rPr>
        <w:t xml:space="preserve"> along the bottom of the screen towards “</w:t>
      </w:r>
      <w:r w:rsidRPr="00F91AEF">
        <w:rPr>
          <w:b/>
          <w:i/>
        </w:rPr>
        <w:t>slow</w:t>
      </w:r>
      <w:r w:rsidRPr="00F91AEF">
        <w:rPr>
          <w:i/>
        </w:rPr>
        <w:t xml:space="preserve">”. </w:t>
      </w:r>
    </w:p>
    <w:p w:rsidR="00F91AEF" w:rsidRDefault="00F91AEF" w:rsidP="009A343F"/>
    <w:p w:rsidR="00F91AEF" w:rsidRPr="00F91AEF" w:rsidRDefault="00F91AEF" w:rsidP="009A343F">
      <w:pPr>
        <w:rPr>
          <w:b/>
        </w:rPr>
      </w:pPr>
      <w:r>
        <w:rPr>
          <w:b/>
        </w:rPr>
        <w:t>General Questions:</w:t>
      </w:r>
    </w:p>
    <w:p w:rsidR="009A343F" w:rsidRDefault="009A343F" w:rsidP="00F91AEF">
      <w:pPr>
        <w:pStyle w:val="ListParagraph"/>
        <w:numPr>
          <w:ilvl w:val="0"/>
          <w:numId w:val="1"/>
        </w:numPr>
      </w:pPr>
      <w:r>
        <w:t>What do the yellow dots moving down represent</w:t>
      </w:r>
      <w:proofErr w:type="gramStart"/>
      <w:r>
        <w:t>?</w:t>
      </w:r>
      <w:r w:rsidR="00F22E77">
        <w:t>_</w:t>
      </w:r>
      <w:proofErr w:type="gramEnd"/>
      <w:r w:rsidR="00F22E77">
        <w:t>___________________________________</w:t>
      </w:r>
      <w:r w:rsidR="00F91AEF">
        <w:br/>
      </w:r>
    </w:p>
    <w:p w:rsidR="00F91AEF" w:rsidRDefault="009A343F" w:rsidP="00F91AEF">
      <w:pPr>
        <w:pStyle w:val="ListParagraph"/>
        <w:numPr>
          <w:ilvl w:val="0"/>
          <w:numId w:val="1"/>
        </w:numPr>
      </w:pPr>
      <w:r>
        <w:t>What do the red dots represent</w:t>
      </w:r>
      <w:proofErr w:type="gramStart"/>
      <w:r>
        <w:t>?</w:t>
      </w:r>
      <w:r w:rsidR="00F22E77">
        <w:t>_</w:t>
      </w:r>
      <w:proofErr w:type="gramEnd"/>
      <w:r w:rsidR="00F22E77">
        <w:t>_________________________________</w:t>
      </w:r>
      <w:r>
        <w:t xml:space="preserve">  </w:t>
      </w:r>
      <w:r w:rsidR="00F22E77">
        <w:t xml:space="preserve"> </w:t>
      </w:r>
    </w:p>
    <w:p w:rsidR="00F91AEF" w:rsidRPr="00F91AEF" w:rsidRDefault="00F91AEF" w:rsidP="00F22E77">
      <w:pPr>
        <w:rPr>
          <w:i/>
        </w:rPr>
      </w:pPr>
      <w:r>
        <w:rPr>
          <w:i/>
        </w:rPr>
        <w:t>**</w:t>
      </w:r>
      <w:r w:rsidR="003A07A6">
        <w:rPr>
          <w:i/>
        </w:rPr>
        <w:t>Watch the red dots</w:t>
      </w:r>
      <w:r w:rsidR="009A343F" w:rsidRPr="00F91AEF">
        <w:rPr>
          <w:i/>
        </w:rPr>
        <w:t xml:space="preserve"> carefully.  </w:t>
      </w:r>
    </w:p>
    <w:p w:rsidR="00F91AEF" w:rsidRDefault="009A343F" w:rsidP="00F91AEF">
      <w:pPr>
        <w:pStyle w:val="ListParagraph"/>
        <w:numPr>
          <w:ilvl w:val="0"/>
          <w:numId w:val="1"/>
        </w:numPr>
      </w:pPr>
      <w:r>
        <w:t xml:space="preserve">Do they all move upwards?  </w:t>
      </w:r>
      <w:r w:rsidR="00F22E77">
        <w:t xml:space="preserve">__________________________________  </w:t>
      </w:r>
      <w:r w:rsidR="00F91AEF">
        <w:br/>
      </w:r>
    </w:p>
    <w:p w:rsidR="009A343F" w:rsidRDefault="009A343F" w:rsidP="00F91AEF">
      <w:pPr>
        <w:pStyle w:val="ListParagraph"/>
        <w:numPr>
          <w:ilvl w:val="0"/>
          <w:numId w:val="1"/>
        </w:numPr>
      </w:pPr>
      <w:r>
        <w:t>Why or why not?</w:t>
      </w:r>
      <w:r w:rsidR="00F91AEF">
        <w:t xml:space="preserve"> ___________________________________</w:t>
      </w:r>
    </w:p>
    <w:p w:rsidR="004C0D37" w:rsidRDefault="004C0D37" w:rsidP="004C0D37"/>
    <w:p w:rsidR="004C0D37" w:rsidRDefault="004C0D37" w:rsidP="004C0D37">
      <w:r w:rsidRPr="004C0D37">
        <w:rPr>
          <w:b/>
        </w:rPr>
        <w:t>Important Information</w:t>
      </w:r>
      <w:r>
        <w:t>: Sunlight photon represents light &amp; infrared photon represents heat</w:t>
      </w:r>
    </w:p>
    <w:p w:rsidR="00F22E77" w:rsidRDefault="00F22E77"/>
    <w:p w:rsidR="00F91AEF" w:rsidRPr="00F91AEF" w:rsidRDefault="00F91AEF">
      <w:pPr>
        <w:rPr>
          <w:i/>
        </w:rPr>
      </w:pPr>
      <w:r w:rsidRPr="00F91AEF">
        <w:rPr>
          <w:i/>
        </w:rPr>
        <w:t>**Make sure to let the simulation run for at least 60 seconds before recording the data below**</w:t>
      </w:r>
    </w:p>
    <w:p w:rsidR="00815D94" w:rsidRPr="003A07A6" w:rsidRDefault="00BB00F5" w:rsidP="00BB00F5">
      <w:pPr>
        <w:pStyle w:val="subsubheading"/>
        <w:rPr>
          <w:sz w:val="28"/>
        </w:rPr>
      </w:pPr>
      <w:r w:rsidRPr="003A07A6">
        <w:rPr>
          <w:sz w:val="28"/>
        </w:rPr>
        <w:t>Today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22E77" w:rsidTr="00F22E77">
        <w:tc>
          <w:tcPr>
            <w:tcW w:w="5148" w:type="dxa"/>
          </w:tcPr>
          <w:p w:rsidR="00F22E77" w:rsidRDefault="00F22E77" w:rsidP="00F22E77">
            <w:r>
              <w:t>Record the composition of the atmosphere</w:t>
            </w:r>
            <w:r w:rsidR="003A07A6">
              <w:t>:</w:t>
            </w:r>
            <w:r w:rsidR="003A07A6">
              <w:br/>
            </w:r>
            <w:r>
              <w:t xml:space="preserve"> </w:t>
            </w:r>
            <w:r w:rsidRPr="003A07A6">
              <w:rPr>
                <w:i/>
              </w:rPr>
              <w:t>(on the right side of the screen)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1980"/>
            </w:tblGrid>
            <w:tr w:rsidR="00F22E77" w:rsidTr="008C4AAF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8C4AAF">
                  <w:r>
                    <w:t>H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(water vapor)</w:t>
                  </w:r>
                </w:p>
              </w:tc>
              <w:tc>
                <w:tcPr>
                  <w:tcW w:w="1980" w:type="dxa"/>
                </w:tcPr>
                <w:p w:rsidR="00F22E77" w:rsidRDefault="00F22E77" w:rsidP="008C4AAF"/>
              </w:tc>
            </w:tr>
            <w:tr w:rsidR="00F22E77" w:rsidTr="008C4AAF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8C4AAF">
                  <w:r>
                    <w:t>CO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 xml:space="preserve"> (carbon dioxide)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8C4AAF"/>
              </w:tc>
            </w:tr>
            <w:tr w:rsidR="00F22E77" w:rsidTr="008C4AAF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8C4AAF">
                  <w:r>
                    <w:t>CH</w:t>
                  </w:r>
                  <w:r w:rsidRPr="00BB00F5">
                    <w:rPr>
                      <w:vertAlign w:val="subscript"/>
                    </w:rPr>
                    <w:t>4</w:t>
                  </w:r>
                  <w:r>
                    <w:t xml:space="preserve"> (methane)</w:t>
                  </w:r>
                </w:p>
              </w:tc>
              <w:tc>
                <w:tcPr>
                  <w:tcW w:w="1980" w:type="dxa"/>
                </w:tcPr>
                <w:p w:rsidR="00F22E77" w:rsidRDefault="00F22E77" w:rsidP="008C4AAF"/>
              </w:tc>
            </w:tr>
            <w:tr w:rsidR="00F22E77" w:rsidTr="008C4AAF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8C4AAF">
                  <w:r>
                    <w:t>N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(nitrous 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8C4AAF"/>
              </w:tc>
            </w:tr>
          </w:tbl>
          <w:p w:rsidR="00F22E77" w:rsidRPr="00F22E77" w:rsidRDefault="00F22E77" w:rsidP="00F22E77">
            <w:pPr>
              <w:jc w:val="right"/>
              <w:rPr>
                <w:i/>
              </w:rPr>
            </w:pPr>
            <w:r w:rsidRPr="00F22E77">
              <w:rPr>
                <w:i/>
              </w:rPr>
              <w:t>(ppm means “parts per million”)</w:t>
            </w:r>
          </w:p>
        </w:tc>
        <w:tc>
          <w:tcPr>
            <w:tcW w:w="5148" w:type="dxa"/>
          </w:tcPr>
          <w:p w:rsidR="00F22E77" w:rsidRDefault="00F22E77" w:rsidP="00F22E77">
            <w:r>
              <w:t>Record the temperature on the thermometer: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8"/>
              <w:gridCol w:w="1800"/>
            </w:tblGrid>
            <w:tr w:rsidR="00F22E77" w:rsidTr="00250EEB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250EEB">
                  <w:r>
                    <w:t>K (kelvin)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250EEB"/>
              </w:tc>
            </w:tr>
            <w:tr w:rsidR="00F22E77" w:rsidTr="00250EEB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250EEB">
                  <w:r>
                    <w:rPr>
                      <w:rFonts w:cs="Calibri"/>
                    </w:rPr>
                    <w:t>°</w:t>
                  </w:r>
                  <w:r>
                    <w:t>F (degrees Fahrenheit)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250EEB"/>
              </w:tc>
            </w:tr>
          </w:tbl>
          <w:p w:rsidR="00F22E77" w:rsidRDefault="00F22E77" w:rsidP="00F22E77"/>
          <w:p w:rsidR="00F22E77" w:rsidRDefault="00F22E77" w:rsidP="00F22E77"/>
        </w:tc>
      </w:tr>
    </w:tbl>
    <w:p w:rsidR="00F91AEF" w:rsidRDefault="00F91AEF" w:rsidP="00F91AEF">
      <w:pPr>
        <w:pStyle w:val="ListParagraph"/>
      </w:pPr>
    </w:p>
    <w:p w:rsidR="0091701A" w:rsidRDefault="00F91AEF" w:rsidP="00F91AEF">
      <w:pPr>
        <w:pStyle w:val="ListParagraph"/>
        <w:numPr>
          <w:ilvl w:val="0"/>
          <w:numId w:val="1"/>
        </w:numPr>
      </w:pPr>
      <w:r>
        <w:t>What happens to the sunlight photons as they hit the ground? __________________________</w:t>
      </w:r>
      <w:r>
        <w:br/>
      </w:r>
    </w:p>
    <w:p w:rsidR="00F91AEF" w:rsidRPr="00F91AEF" w:rsidRDefault="00F91AEF" w:rsidP="00F91AEF">
      <w:pPr>
        <w:rPr>
          <w:i/>
        </w:rPr>
      </w:pPr>
      <w:r>
        <w:rPr>
          <w:i/>
        </w:rPr>
        <w:t xml:space="preserve">**Using the “options” section on the bottom right of your screen, </w:t>
      </w:r>
      <w:r w:rsidRPr="00F91AEF">
        <w:rPr>
          <w:b/>
          <w:i/>
        </w:rPr>
        <w:t>add 3 clouds</w:t>
      </w:r>
      <w:r>
        <w:rPr>
          <w:i/>
        </w:rPr>
        <w:t xml:space="preserve"> to the simulation. Let the simulation run for at least 60 seconds before recording your findings. </w:t>
      </w:r>
      <w:r>
        <w:rPr>
          <w:i/>
        </w:rP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temperature as you add clouds? _____________________________</w:t>
      </w:r>
      <w: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How are the photons affected by adding clouds? _________________________________</w:t>
      </w:r>
    </w:p>
    <w:p w:rsidR="00F91AEF" w:rsidRDefault="00F91AEF" w:rsidP="00F91AEF">
      <w:pPr>
        <w:pStyle w:val="ListParagraph"/>
      </w:pPr>
    </w:p>
    <w:p w:rsidR="00BB00F5" w:rsidRPr="003A07A6" w:rsidRDefault="009A343F" w:rsidP="009A343F">
      <w:pPr>
        <w:pStyle w:val="subsubheading"/>
        <w:rPr>
          <w:sz w:val="28"/>
        </w:rPr>
      </w:pPr>
      <w:r w:rsidRPr="003A07A6">
        <w:rPr>
          <w:sz w:val="28"/>
        </w:rPr>
        <w:t>1750</w:t>
      </w:r>
    </w:p>
    <w:p w:rsidR="00F91AEF" w:rsidRDefault="00F91AEF">
      <w:pPr>
        <w:rPr>
          <w:i/>
        </w:rPr>
      </w:pPr>
      <w:r>
        <w:rPr>
          <w:i/>
        </w:rPr>
        <w:t>**</w:t>
      </w:r>
      <w:r w:rsidR="004C0D37" w:rsidRPr="004C0D37">
        <w:rPr>
          <w:i/>
        </w:rPr>
        <w:t xml:space="preserve"> </w:t>
      </w:r>
      <w:r w:rsidR="004C0D37">
        <w:rPr>
          <w:i/>
        </w:rPr>
        <w:t xml:space="preserve">Make sure to click </w:t>
      </w:r>
      <w:r w:rsidR="004C0D37">
        <w:rPr>
          <w:b/>
          <w:i/>
        </w:rPr>
        <w:t>“RESET ALL”</w:t>
      </w:r>
      <w:r w:rsidR="004C0D37">
        <w:rPr>
          <w:i/>
        </w:rPr>
        <w:t xml:space="preserve"> at the bottom right of your screen before moving on. </w:t>
      </w:r>
      <w:r w:rsidR="009A343F" w:rsidRPr="004E7919">
        <w:rPr>
          <w:i/>
        </w:rPr>
        <w:t xml:space="preserve">Click on “1750” on the right side of the screen to set the atmosphere to the proportions for that date.  </w:t>
      </w:r>
      <w:r w:rsidR="004C0D37">
        <w:rPr>
          <w:i/>
        </w:rPr>
        <w:t xml:space="preserve">Move the slider back to slow. </w:t>
      </w:r>
    </w:p>
    <w:p w:rsidR="004C0D37" w:rsidRDefault="004C0D37">
      <w:pPr>
        <w:rPr>
          <w:i/>
        </w:rPr>
      </w:pPr>
    </w:p>
    <w:p w:rsidR="00F91AEF" w:rsidRDefault="00F91AEF" w:rsidP="00F91AEF">
      <w:pPr>
        <w:rPr>
          <w:i/>
        </w:rPr>
      </w:pPr>
      <w:r w:rsidRPr="00F91AEF">
        <w:rPr>
          <w:i/>
        </w:rPr>
        <w:t>**Make sure to let the simulation run for at least 60 seconds before recording the data below**</w:t>
      </w:r>
    </w:p>
    <w:p w:rsidR="00F91AEF" w:rsidRDefault="00F91AEF">
      <w:pPr>
        <w:rPr>
          <w:i/>
        </w:rPr>
      </w:pPr>
    </w:p>
    <w:p w:rsidR="004C0D37" w:rsidRDefault="004C0D37">
      <w:pPr>
        <w:rPr>
          <w:i/>
        </w:rPr>
      </w:pPr>
    </w:p>
    <w:p w:rsidR="004C0D37" w:rsidRDefault="004C0D37">
      <w:pPr>
        <w:rPr>
          <w:i/>
        </w:rPr>
      </w:pPr>
    </w:p>
    <w:p w:rsidR="004C0D37" w:rsidRDefault="004C0D37">
      <w:pPr>
        <w:rPr>
          <w:i/>
        </w:rPr>
      </w:pPr>
    </w:p>
    <w:p w:rsidR="004C0D37" w:rsidRPr="0067710C" w:rsidRDefault="0067710C" w:rsidP="0067710C">
      <w:pPr>
        <w:pStyle w:val="subsubheading"/>
        <w:rPr>
          <w:sz w:val="28"/>
        </w:rPr>
      </w:pPr>
      <w:r>
        <w:rPr>
          <w:sz w:val="28"/>
        </w:rPr>
        <w:lastRenderedPageBreak/>
        <w:t>1750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22E77" w:rsidTr="00C33D1E">
        <w:tc>
          <w:tcPr>
            <w:tcW w:w="5148" w:type="dxa"/>
          </w:tcPr>
          <w:p w:rsidR="00F22E77" w:rsidRDefault="00F22E77" w:rsidP="00C33D1E">
            <w:r>
              <w:t>Record the composition of the atmosphere</w:t>
            </w:r>
            <w:r w:rsidR="003A07A6">
              <w:t>:</w:t>
            </w:r>
            <w:r w:rsidR="003A07A6">
              <w:br/>
            </w:r>
            <w:r w:rsidRPr="003A07A6">
              <w:rPr>
                <w:i/>
              </w:rPr>
              <w:t xml:space="preserve"> (o</w:t>
            </w:r>
            <w:r w:rsidR="003A07A6" w:rsidRPr="003A07A6">
              <w:rPr>
                <w:i/>
              </w:rPr>
              <w:t>n the right side of the screen)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1980"/>
            </w:tblGrid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H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(water vapor)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CO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 xml:space="preserve"> (carbon dioxide)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CH</w:t>
                  </w:r>
                  <w:r w:rsidRPr="00BB00F5">
                    <w:rPr>
                      <w:vertAlign w:val="subscript"/>
                    </w:rPr>
                    <w:t>4</w:t>
                  </w:r>
                  <w:r>
                    <w:t xml:space="preserve"> (methane)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N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(nitrous 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</w:tbl>
          <w:p w:rsidR="00F22E77" w:rsidRPr="00F22E77" w:rsidRDefault="00F22E77" w:rsidP="00C33D1E">
            <w:pPr>
              <w:jc w:val="right"/>
              <w:rPr>
                <w:i/>
              </w:rPr>
            </w:pPr>
          </w:p>
        </w:tc>
        <w:tc>
          <w:tcPr>
            <w:tcW w:w="5148" w:type="dxa"/>
          </w:tcPr>
          <w:p w:rsidR="00F22E77" w:rsidRDefault="00F22E77" w:rsidP="00C33D1E">
            <w:r>
              <w:t>Record the temperature on the thermometer: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8"/>
              <w:gridCol w:w="1800"/>
            </w:tblGrid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t>K (kelvin)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rPr>
                      <w:rFonts w:cs="Calibri"/>
                    </w:rPr>
                    <w:t>°</w:t>
                  </w:r>
                  <w:r>
                    <w:t>F (degrees Fahrenheit)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rPr>
                      <w:rFonts w:cs="Calibri"/>
                    </w:rPr>
                    <w:t>°</w:t>
                  </w:r>
                  <w:r>
                    <w:t>C (degrees Celsius)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</w:tbl>
          <w:p w:rsidR="00F22E77" w:rsidRDefault="00F22E77" w:rsidP="00C33D1E"/>
          <w:p w:rsidR="00F22E77" w:rsidRDefault="00F22E77" w:rsidP="00C33D1E"/>
        </w:tc>
      </w:tr>
    </w:tbl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sunlight photons as they hit the ground? __________________________</w:t>
      </w:r>
      <w:r>
        <w:br/>
      </w:r>
    </w:p>
    <w:p w:rsidR="00F91AEF" w:rsidRPr="00F91AEF" w:rsidRDefault="00F91AEF" w:rsidP="00F91AEF">
      <w:pPr>
        <w:rPr>
          <w:i/>
        </w:rPr>
      </w:pPr>
      <w:r>
        <w:rPr>
          <w:i/>
        </w:rPr>
        <w:t xml:space="preserve">**Using the “options” section on the bottom right of your screen, </w:t>
      </w:r>
      <w:r w:rsidRPr="00F91AEF">
        <w:rPr>
          <w:b/>
          <w:i/>
        </w:rPr>
        <w:t>add 3 clouds</w:t>
      </w:r>
      <w:r>
        <w:rPr>
          <w:i/>
        </w:rPr>
        <w:t xml:space="preserve"> to the simulation. Let the simulation run for at least 60 seconds before recording your findings. </w:t>
      </w:r>
      <w:r>
        <w:rPr>
          <w:i/>
        </w:rP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temperature as you add clouds? _____________________________</w:t>
      </w:r>
      <w: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How are the photons affected by adding clouds? _________________________________</w:t>
      </w:r>
    </w:p>
    <w:p w:rsidR="0091701A" w:rsidRDefault="0091701A" w:rsidP="0091701A"/>
    <w:p w:rsidR="009A343F" w:rsidRDefault="009A343F" w:rsidP="009A343F">
      <w:pPr>
        <w:pStyle w:val="subsubheading"/>
      </w:pPr>
      <w:r>
        <w:t>Ice Age</w:t>
      </w:r>
    </w:p>
    <w:p w:rsidR="004C0D37" w:rsidRDefault="004C0D37" w:rsidP="004C0D37">
      <w:pPr>
        <w:rPr>
          <w:i/>
        </w:rPr>
      </w:pPr>
      <w:r>
        <w:rPr>
          <w:i/>
        </w:rPr>
        <w:t>**</w:t>
      </w:r>
      <w:r w:rsidRPr="004C0D37">
        <w:rPr>
          <w:i/>
        </w:rPr>
        <w:t xml:space="preserve"> </w:t>
      </w:r>
      <w:r>
        <w:rPr>
          <w:i/>
        </w:rPr>
        <w:t xml:space="preserve">Make sure to click </w:t>
      </w:r>
      <w:r>
        <w:rPr>
          <w:b/>
          <w:i/>
        </w:rPr>
        <w:t>“RESET ALL”</w:t>
      </w:r>
      <w:r>
        <w:rPr>
          <w:i/>
        </w:rPr>
        <w:t xml:space="preserve"> at the bottom right of your screen before moving on. Click on “Ice Age</w:t>
      </w:r>
      <w:r w:rsidRPr="004E7919">
        <w:rPr>
          <w:i/>
        </w:rPr>
        <w:t xml:space="preserve">” on the right side of the screen to set the atmosphere to the proportions for that date.  </w:t>
      </w:r>
      <w:r>
        <w:rPr>
          <w:i/>
        </w:rPr>
        <w:t>Move the slider back to slow.</w:t>
      </w:r>
    </w:p>
    <w:p w:rsidR="004C0D37" w:rsidRDefault="004C0D37" w:rsidP="004C0D37">
      <w:pPr>
        <w:rPr>
          <w:i/>
        </w:rPr>
      </w:pPr>
    </w:p>
    <w:p w:rsidR="00F91AEF" w:rsidRDefault="00F91AEF" w:rsidP="00F91AEF">
      <w:pPr>
        <w:rPr>
          <w:i/>
        </w:rPr>
      </w:pPr>
      <w:r w:rsidRPr="00F91AEF">
        <w:rPr>
          <w:i/>
        </w:rPr>
        <w:t>**Make sure to let the simulation run for at least 60 seconds before recording the data below**</w:t>
      </w:r>
    </w:p>
    <w:p w:rsidR="00F91AEF" w:rsidRDefault="00F91AEF" w:rsidP="00F91AEF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22E77" w:rsidTr="00C33D1E">
        <w:tc>
          <w:tcPr>
            <w:tcW w:w="5148" w:type="dxa"/>
          </w:tcPr>
          <w:p w:rsidR="00F22E77" w:rsidRDefault="00F22E77" w:rsidP="00C33D1E">
            <w:r>
              <w:t>Record the composition of the atmosphere</w:t>
            </w:r>
            <w:r w:rsidR="003A07A6">
              <w:t>:</w:t>
            </w:r>
            <w:r w:rsidR="003A07A6">
              <w:br/>
            </w:r>
            <w:r>
              <w:t xml:space="preserve"> </w:t>
            </w:r>
            <w:r w:rsidRPr="003A07A6">
              <w:rPr>
                <w:i/>
              </w:rPr>
              <w:t>(on the right side of the screen)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1980"/>
            </w:tblGrid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H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(water vapor)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CO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 xml:space="preserve"> (carbon dioxide)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CH</w:t>
                  </w:r>
                  <w:r w:rsidRPr="00BB00F5">
                    <w:rPr>
                      <w:vertAlign w:val="subscript"/>
                    </w:rPr>
                    <w:t>4</w:t>
                  </w:r>
                  <w:r>
                    <w:t xml:space="preserve"> (methane)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N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(nitrous 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</w:tbl>
          <w:p w:rsidR="00F22E77" w:rsidRPr="00F22E77" w:rsidRDefault="00F22E77" w:rsidP="00C33D1E">
            <w:pPr>
              <w:jc w:val="right"/>
              <w:rPr>
                <w:i/>
              </w:rPr>
            </w:pPr>
          </w:p>
        </w:tc>
        <w:tc>
          <w:tcPr>
            <w:tcW w:w="5148" w:type="dxa"/>
          </w:tcPr>
          <w:p w:rsidR="00F22E77" w:rsidRDefault="00F22E77" w:rsidP="00C33D1E">
            <w:r>
              <w:t>Record the temperature on the thermometer: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8"/>
              <w:gridCol w:w="1800"/>
            </w:tblGrid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t>K (kelvin)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rPr>
                      <w:rFonts w:cs="Calibri"/>
                    </w:rPr>
                    <w:t>°</w:t>
                  </w:r>
                  <w:r>
                    <w:t>F (degrees Fahrenheit)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rPr>
                      <w:rFonts w:cs="Calibri"/>
                    </w:rPr>
                    <w:t>°</w:t>
                  </w:r>
                  <w:r>
                    <w:t>C (degrees Celsius)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</w:tbl>
          <w:p w:rsidR="00F22E77" w:rsidRDefault="00F22E77" w:rsidP="00C33D1E"/>
          <w:p w:rsidR="00F22E77" w:rsidRDefault="00F22E77" w:rsidP="00C33D1E"/>
        </w:tc>
      </w:tr>
    </w:tbl>
    <w:p w:rsidR="009A343F" w:rsidRDefault="009A343F"/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sunlight photons as they hit the ground? ______________________________</w:t>
      </w:r>
      <w:r>
        <w:br/>
      </w:r>
    </w:p>
    <w:p w:rsidR="0091701A" w:rsidRDefault="00F91AEF" w:rsidP="00F91AEF">
      <w:pPr>
        <w:pStyle w:val="ListParagraph"/>
        <w:numPr>
          <w:ilvl w:val="0"/>
          <w:numId w:val="1"/>
        </w:numPr>
      </w:pPr>
      <w:r>
        <w:t>What about when they hit the ice? _____________________________________</w:t>
      </w:r>
    </w:p>
    <w:p w:rsidR="0091701A" w:rsidRDefault="0091701A"/>
    <w:p w:rsidR="0091701A" w:rsidRDefault="00F91AEF" w:rsidP="00F91AEF">
      <w:pPr>
        <w:pStyle w:val="ListParagraph"/>
        <w:numPr>
          <w:ilvl w:val="0"/>
          <w:numId w:val="1"/>
        </w:numPr>
      </w:pPr>
      <w:r>
        <w:t>Are all of the sunlight photons being reflected back into space? _________________________</w:t>
      </w:r>
    </w:p>
    <w:p w:rsidR="00F91AEF" w:rsidRDefault="00F91AEF" w:rsidP="00F91AEF"/>
    <w:p w:rsidR="00F91AEF" w:rsidRPr="00F91AEF" w:rsidRDefault="00F91AEF" w:rsidP="00F91AEF">
      <w:pPr>
        <w:rPr>
          <w:i/>
        </w:rPr>
      </w:pPr>
      <w:r>
        <w:rPr>
          <w:i/>
        </w:rPr>
        <w:t xml:space="preserve">**Using the “options” section on the bottom right of your screen, </w:t>
      </w:r>
      <w:r w:rsidRPr="00F91AEF">
        <w:rPr>
          <w:b/>
          <w:i/>
        </w:rPr>
        <w:t>add 3 clouds</w:t>
      </w:r>
      <w:r>
        <w:rPr>
          <w:i/>
        </w:rPr>
        <w:t xml:space="preserve"> to the simulation. Let the simulation run for at least 60 seconds before recording your findings. </w:t>
      </w:r>
      <w:r>
        <w:rPr>
          <w:i/>
        </w:rP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temperature as you add clouds? _____________________________</w:t>
      </w:r>
      <w: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How are the photons affected by adding clouds? _________________________________</w:t>
      </w:r>
    </w:p>
    <w:p w:rsidR="00F91AEF" w:rsidRDefault="00F91AEF" w:rsidP="00F91AEF"/>
    <w:p w:rsidR="003A07A6" w:rsidRDefault="003A07A6" w:rsidP="004253A4"/>
    <w:p w:rsidR="004C0D37" w:rsidRDefault="004C0D37" w:rsidP="004253A4">
      <w:pPr>
        <w:rPr>
          <w:b/>
        </w:rPr>
      </w:pPr>
    </w:p>
    <w:p w:rsidR="004C0D37" w:rsidRDefault="004C0D37" w:rsidP="004253A4">
      <w:pPr>
        <w:rPr>
          <w:b/>
        </w:rPr>
      </w:pPr>
    </w:p>
    <w:p w:rsidR="004C0D37" w:rsidRDefault="004C0D37" w:rsidP="004253A4">
      <w:pPr>
        <w:rPr>
          <w:b/>
        </w:rPr>
      </w:pPr>
    </w:p>
    <w:p w:rsidR="004C0D37" w:rsidRDefault="004C0D37" w:rsidP="004253A4">
      <w:pPr>
        <w:rPr>
          <w:b/>
        </w:rPr>
      </w:pPr>
    </w:p>
    <w:p w:rsidR="004253A4" w:rsidRDefault="003A07A6" w:rsidP="004253A4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Summary: </w:t>
      </w:r>
    </w:p>
    <w:p w:rsidR="003A07A6" w:rsidRPr="003A07A6" w:rsidRDefault="003A07A6" w:rsidP="003A07A6">
      <w:pPr>
        <w:pStyle w:val="ListParagraph"/>
        <w:numPr>
          <w:ilvl w:val="0"/>
          <w:numId w:val="1"/>
        </w:numPr>
      </w:pPr>
      <w:r>
        <w:t xml:space="preserve">What would happen if there were no Greenhouse Gases? </w:t>
      </w:r>
      <w:r>
        <w:rPr>
          <w:i/>
        </w:rPr>
        <w:t>(Hint: Adjust the Greenhouse Gas Concentration Level slider on the upper right of your screen to “None” and wait for the numbers to stabilize.)</w:t>
      </w:r>
    </w:p>
    <w:p w:rsidR="003A07A6" w:rsidRDefault="003A07A6" w:rsidP="003A07A6"/>
    <w:p w:rsidR="003A07A6" w:rsidRDefault="003A07A6" w:rsidP="003A07A6"/>
    <w:p w:rsidR="004C0D37" w:rsidRDefault="004C0D37" w:rsidP="003A07A6"/>
    <w:p w:rsidR="004C0D37" w:rsidRDefault="004C0D37" w:rsidP="003A07A6"/>
    <w:p w:rsidR="003A07A6" w:rsidRPr="003A07A6" w:rsidRDefault="003A07A6" w:rsidP="003A07A6">
      <w:pPr>
        <w:pStyle w:val="ListParagraph"/>
        <w:numPr>
          <w:ilvl w:val="0"/>
          <w:numId w:val="1"/>
        </w:numPr>
      </w:pPr>
      <w:r>
        <w:t xml:space="preserve">What would happen if the amount of Greenhouse Gases increased? </w:t>
      </w:r>
      <w:r>
        <w:rPr>
          <w:i/>
        </w:rPr>
        <w:t>(Hint: Adjust the Greenhouse Gas Concentration Level slider on the upper right of your screen to “Lots” and wait for the numbers to stabilize.)</w:t>
      </w:r>
    </w:p>
    <w:p w:rsidR="00C2509E" w:rsidRDefault="00C2509E" w:rsidP="00C2509E"/>
    <w:p w:rsidR="004C0D37" w:rsidRDefault="004C0D37" w:rsidP="00C2509E"/>
    <w:p w:rsidR="004C0D37" w:rsidRDefault="004C0D37" w:rsidP="00C2509E"/>
    <w:p w:rsidR="004C0D37" w:rsidRDefault="004C0D37" w:rsidP="00C2509E"/>
    <w:p w:rsidR="00C2509E" w:rsidRDefault="00C2509E" w:rsidP="00C2509E">
      <w:pPr>
        <w:pStyle w:val="subsubheading"/>
      </w:pPr>
      <w:r>
        <w:t>Photon Absorption</w:t>
      </w:r>
    </w:p>
    <w:p w:rsidR="00C2509E" w:rsidRPr="004E7919" w:rsidRDefault="003A07A6" w:rsidP="00C2509E">
      <w:pPr>
        <w:rPr>
          <w:i/>
        </w:rPr>
      </w:pPr>
      <w:r>
        <w:rPr>
          <w:i/>
        </w:rPr>
        <w:t>**</w:t>
      </w:r>
      <w:r w:rsidR="00C2509E" w:rsidRPr="004E7919">
        <w:rPr>
          <w:i/>
        </w:rPr>
        <w:t xml:space="preserve">Click on the “Photon Absorption” tab at the top </w:t>
      </w:r>
      <w:r>
        <w:rPr>
          <w:i/>
        </w:rPr>
        <w:t xml:space="preserve">left </w:t>
      </w:r>
      <w:r w:rsidR="00C2509E" w:rsidRPr="004E7919">
        <w:rPr>
          <w:i/>
        </w:rPr>
        <w:t>of the screen.</w:t>
      </w:r>
    </w:p>
    <w:p w:rsidR="00FF2D08" w:rsidRDefault="00FF2D08"/>
    <w:p w:rsidR="003A07A6" w:rsidRDefault="00C2509E">
      <w:r>
        <w:t xml:space="preserve">A methane </w:t>
      </w:r>
      <w:r w:rsidR="004C0D37">
        <w:t>(</w:t>
      </w:r>
      <w:r w:rsidR="004C0D37" w:rsidRPr="004C0D37">
        <w:t>CH</w:t>
      </w:r>
      <w:r w:rsidR="004C0D37">
        <w:rPr>
          <w:vertAlign w:val="subscript"/>
        </w:rPr>
        <w:t>4</w:t>
      </w:r>
      <w:r w:rsidR="004C0D37">
        <w:t xml:space="preserve">) </w:t>
      </w:r>
      <w:r w:rsidRPr="004C0D37">
        <w:t>molecule</w:t>
      </w:r>
      <w:r>
        <w:t xml:space="preserve"> sits in the middle of the screen.  Use the slider </w:t>
      </w:r>
      <w:r w:rsidR="004C0D37">
        <w:t xml:space="preserve">in the photon releaser </w:t>
      </w:r>
      <w:r>
        <w:t xml:space="preserve">on the left side of the screen to shoot some infrared photons at the molecule.  </w:t>
      </w:r>
    </w:p>
    <w:p w:rsidR="003A07A6" w:rsidRDefault="003A07A6"/>
    <w:p w:rsidR="003A07A6" w:rsidRDefault="00C2509E" w:rsidP="003A07A6">
      <w:pPr>
        <w:pStyle w:val="ListParagraph"/>
        <w:numPr>
          <w:ilvl w:val="0"/>
          <w:numId w:val="1"/>
        </w:numPr>
      </w:pPr>
      <w:r>
        <w:t xml:space="preserve">Do all the photons pass through the molecule?  </w:t>
      </w:r>
      <w:r w:rsidR="00FF2D08">
        <w:t xml:space="preserve">____________________ </w:t>
      </w:r>
      <w:r w:rsidR="003A07A6">
        <w:br/>
      </w:r>
    </w:p>
    <w:p w:rsidR="00FF2D08" w:rsidRDefault="00C2509E" w:rsidP="003A07A6">
      <w:pPr>
        <w:pStyle w:val="ListParagraph"/>
        <w:numPr>
          <w:ilvl w:val="0"/>
          <w:numId w:val="1"/>
        </w:numPr>
      </w:pPr>
      <w:r>
        <w:t xml:space="preserve">When a photon gets absorbed, what happens next? </w:t>
      </w:r>
    </w:p>
    <w:p w:rsidR="003A07A6" w:rsidRDefault="003A07A6" w:rsidP="003A07A6"/>
    <w:p w:rsidR="003A07A6" w:rsidRDefault="003A07A6" w:rsidP="003A07A6"/>
    <w:p w:rsidR="00BB00F5" w:rsidRPr="003A07A6" w:rsidRDefault="003A07A6">
      <w:pPr>
        <w:rPr>
          <w:i/>
        </w:rPr>
      </w:pPr>
      <w:r w:rsidRPr="003A07A6">
        <w:rPr>
          <w:i/>
        </w:rPr>
        <w:t>**</w:t>
      </w:r>
      <w:r w:rsidR="00F22E77" w:rsidRPr="003A07A6">
        <w:rPr>
          <w:i/>
        </w:rPr>
        <w:t xml:space="preserve">Use the buttons on the right side of the screen to test different molecules.  Record your observations in the table below.  Write </w:t>
      </w:r>
      <w:r w:rsidR="00F22E77" w:rsidRPr="003A07A6">
        <w:rPr>
          <w:b/>
          <w:i/>
        </w:rPr>
        <w:t>“yes”</w:t>
      </w:r>
      <w:r w:rsidR="00F22E77" w:rsidRPr="003A07A6">
        <w:rPr>
          <w:i/>
        </w:rPr>
        <w:t xml:space="preserve"> if </w:t>
      </w:r>
      <w:r w:rsidR="00F22E77" w:rsidRPr="004C0D37">
        <w:rPr>
          <w:i/>
          <w:u w:val="single"/>
        </w:rPr>
        <w:t>any</w:t>
      </w:r>
      <w:r w:rsidR="00F22E77" w:rsidRPr="003A07A6">
        <w:rPr>
          <w:i/>
        </w:rPr>
        <w:t xml:space="preserve"> photons get absorbed; write </w:t>
      </w:r>
      <w:r w:rsidR="00F22E77" w:rsidRPr="003A07A6">
        <w:rPr>
          <w:b/>
          <w:i/>
        </w:rPr>
        <w:t>“no”</w:t>
      </w:r>
      <w:r w:rsidR="00F22E77" w:rsidRPr="003A07A6">
        <w:rPr>
          <w:i/>
        </w:rPr>
        <w:t xml:space="preserve"> if </w:t>
      </w:r>
      <w:r w:rsidR="00F22E77" w:rsidRPr="004C0D37">
        <w:rPr>
          <w:i/>
          <w:u w:val="single"/>
        </w:rPr>
        <w:t>no</w:t>
      </w:r>
      <w:r w:rsidR="00F22E77" w:rsidRPr="003A07A6">
        <w:rPr>
          <w:i/>
        </w:rPr>
        <w:t xml:space="preserve"> photons get absorbed.</w:t>
      </w:r>
      <w:r w:rsidR="00144018">
        <w:rPr>
          <w:i/>
        </w:rPr>
        <w:t xml:space="preserve"> You can switch the type of photon being used by clicking below the photon releaser.</w:t>
      </w:r>
    </w:p>
    <w:p w:rsidR="00F22E77" w:rsidRDefault="00F22E77"/>
    <w:p w:rsidR="00F22E77" w:rsidRPr="00FF2D08" w:rsidRDefault="00F22E77">
      <w:pPr>
        <w:rPr>
          <w:b/>
        </w:rPr>
      </w:pPr>
      <w:r w:rsidRPr="00FF2D08">
        <w:rPr>
          <w:b/>
        </w:rPr>
        <w:t>Which gases absorb photons?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295"/>
        <w:gridCol w:w="2295"/>
      </w:tblGrid>
      <w:tr w:rsidR="00F22E77" w:rsidRPr="00FF2D08" w:rsidTr="00144018">
        <w:trPr>
          <w:trHeight w:val="360"/>
          <w:jc w:val="center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E77" w:rsidRPr="00FF2D08" w:rsidRDefault="00F22E77" w:rsidP="00FF2D08">
            <w:pPr>
              <w:rPr>
                <w:i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E77" w:rsidRPr="00FF2D08" w:rsidRDefault="00F22E77" w:rsidP="00FF2D08">
            <w:pPr>
              <w:jc w:val="center"/>
              <w:rPr>
                <w:i/>
              </w:rPr>
            </w:pPr>
            <w:r w:rsidRPr="00FF2D08">
              <w:rPr>
                <w:i/>
              </w:rPr>
              <w:t>Infrared Photons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E77" w:rsidRPr="00FF2D08" w:rsidRDefault="00F22E77" w:rsidP="00FF2D08">
            <w:pPr>
              <w:jc w:val="center"/>
              <w:rPr>
                <w:i/>
              </w:rPr>
            </w:pPr>
            <w:r w:rsidRPr="00FF2D08">
              <w:rPr>
                <w:i/>
              </w:rPr>
              <w:t>Visible Photons</w:t>
            </w:r>
          </w:p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F22E77" w:rsidRDefault="00F22E77" w:rsidP="00FF2D08">
            <w:r>
              <w:t>CH</w:t>
            </w:r>
            <w:r w:rsidRPr="00F22E77">
              <w:rPr>
                <w:vertAlign w:val="subscript"/>
              </w:rPr>
              <w:t>4</w:t>
            </w:r>
            <w:r>
              <w:t xml:space="preserve"> (methane)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22E77" w:rsidRDefault="00F22E77"/>
        </w:tc>
        <w:tc>
          <w:tcPr>
            <w:tcW w:w="2295" w:type="dxa"/>
            <w:tcBorders>
              <w:top w:val="single" w:sz="4" w:space="0" w:color="auto"/>
            </w:tcBorders>
          </w:tcPr>
          <w:p w:rsidR="00F22E77" w:rsidRDefault="00F22E77"/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vAlign w:val="center"/>
          </w:tcPr>
          <w:p w:rsidR="00F22E77" w:rsidRDefault="00F22E77" w:rsidP="00FF2D08">
            <w:r>
              <w:t>CO</w:t>
            </w:r>
            <w:r w:rsidRPr="00F22E77">
              <w:rPr>
                <w:vertAlign w:val="subscript"/>
              </w:rPr>
              <w:t>2</w:t>
            </w:r>
            <w:r>
              <w:t xml:space="preserve"> (carbon dioxide)</w:t>
            </w:r>
          </w:p>
        </w:tc>
        <w:tc>
          <w:tcPr>
            <w:tcW w:w="2295" w:type="dxa"/>
          </w:tcPr>
          <w:p w:rsidR="00F22E77" w:rsidRDefault="00F22E77"/>
        </w:tc>
        <w:tc>
          <w:tcPr>
            <w:tcW w:w="2295" w:type="dxa"/>
          </w:tcPr>
          <w:p w:rsidR="00F22E77" w:rsidRDefault="00F22E77"/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vAlign w:val="center"/>
          </w:tcPr>
          <w:p w:rsidR="00F22E77" w:rsidRDefault="00F22E77" w:rsidP="00FF2D08">
            <w:r>
              <w:t>H</w:t>
            </w:r>
            <w:r w:rsidRPr="00F22E77">
              <w:rPr>
                <w:vertAlign w:val="subscript"/>
              </w:rPr>
              <w:t>2</w:t>
            </w:r>
            <w:r>
              <w:t>O (water vapor)</w:t>
            </w:r>
          </w:p>
        </w:tc>
        <w:tc>
          <w:tcPr>
            <w:tcW w:w="2295" w:type="dxa"/>
          </w:tcPr>
          <w:p w:rsidR="00F22E77" w:rsidRDefault="00F22E77"/>
        </w:tc>
        <w:tc>
          <w:tcPr>
            <w:tcW w:w="2295" w:type="dxa"/>
          </w:tcPr>
          <w:p w:rsidR="00F22E77" w:rsidRDefault="00F22E77"/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vAlign w:val="center"/>
          </w:tcPr>
          <w:p w:rsidR="00F22E77" w:rsidRDefault="00F22E77" w:rsidP="00FF2D08">
            <w:r>
              <w:t>N</w:t>
            </w:r>
            <w:r w:rsidRPr="00F22E77">
              <w:rPr>
                <w:vertAlign w:val="subscript"/>
              </w:rPr>
              <w:t>2</w:t>
            </w:r>
            <w:r>
              <w:t xml:space="preserve"> (nitrogen)</w:t>
            </w:r>
          </w:p>
        </w:tc>
        <w:tc>
          <w:tcPr>
            <w:tcW w:w="2295" w:type="dxa"/>
          </w:tcPr>
          <w:p w:rsidR="00F22E77" w:rsidRDefault="00F22E77"/>
        </w:tc>
        <w:tc>
          <w:tcPr>
            <w:tcW w:w="2295" w:type="dxa"/>
          </w:tcPr>
          <w:p w:rsidR="00F22E77" w:rsidRDefault="00F22E77"/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vAlign w:val="center"/>
          </w:tcPr>
          <w:p w:rsidR="00F22E77" w:rsidRDefault="00F22E77" w:rsidP="00FF2D08">
            <w:r>
              <w:t>O</w:t>
            </w:r>
            <w:r w:rsidRPr="00F22E77">
              <w:rPr>
                <w:vertAlign w:val="subscript"/>
              </w:rPr>
              <w:t>2</w:t>
            </w:r>
            <w:r>
              <w:t xml:space="preserve"> (oxygen)</w:t>
            </w:r>
          </w:p>
        </w:tc>
        <w:tc>
          <w:tcPr>
            <w:tcW w:w="2295" w:type="dxa"/>
          </w:tcPr>
          <w:p w:rsidR="00F22E77" w:rsidRDefault="00F22E77"/>
        </w:tc>
        <w:tc>
          <w:tcPr>
            <w:tcW w:w="2295" w:type="dxa"/>
          </w:tcPr>
          <w:p w:rsidR="00F22E77" w:rsidRDefault="00F22E77"/>
        </w:tc>
      </w:tr>
    </w:tbl>
    <w:p w:rsidR="00F22E77" w:rsidRDefault="00F22E77"/>
    <w:p w:rsidR="004C0D37" w:rsidRDefault="004C0D37"/>
    <w:p w:rsidR="00BB00F5" w:rsidRDefault="00F22E77" w:rsidP="00144018">
      <w:pPr>
        <w:pStyle w:val="ListParagraph"/>
        <w:numPr>
          <w:ilvl w:val="0"/>
          <w:numId w:val="1"/>
        </w:numPr>
      </w:pPr>
      <w:r>
        <w:t>Which three gases contribute to the greenhouse effect in our atmosphere?</w:t>
      </w:r>
      <w:r w:rsidR="00144018">
        <w:t xml:space="preserve"> _</w:t>
      </w:r>
      <w:r w:rsidR="00FF2D08">
        <w:t>______________________</w:t>
      </w:r>
    </w:p>
    <w:p w:rsidR="004C0D37" w:rsidRDefault="004C0D37" w:rsidP="004C0D37">
      <w:pPr>
        <w:pStyle w:val="ListParagraph"/>
      </w:pPr>
    </w:p>
    <w:p w:rsidR="00144018" w:rsidRDefault="00144018"/>
    <w:p w:rsidR="00F22E77" w:rsidRDefault="00F22E77" w:rsidP="00144018">
      <w:pPr>
        <w:pStyle w:val="ListParagraph"/>
        <w:numPr>
          <w:ilvl w:val="0"/>
          <w:numId w:val="1"/>
        </w:numPr>
      </w:pPr>
      <w:r>
        <w:t xml:space="preserve">Which two gases do </w:t>
      </w:r>
      <w:r w:rsidR="00FF2D08">
        <w:t>NOT</w:t>
      </w:r>
      <w:r>
        <w:t xml:space="preserve"> contribute to the greenhouse effect?</w:t>
      </w:r>
      <w:r w:rsidR="00144018">
        <w:t xml:space="preserve"> _</w:t>
      </w:r>
      <w:r w:rsidR="00FF2D08">
        <w:t>________________________________</w:t>
      </w:r>
    </w:p>
    <w:p w:rsidR="00BB00F5" w:rsidRDefault="00BB00F5"/>
    <w:p w:rsidR="004C0D37" w:rsidRDefault="004C0D37">
      <w:pPr>
        <w:rPr>
          <w:b/>
          <w:sz w:val="28"/>
          <w:u w:val="single"/>
        </w:rPr>
      </w:pPr>
    </w:p>
    <w:p w:rsidR="004C0D37" w:rsidRDefault="004C0D37">
      <w:pPr>
        <w:rPr>
          <w:b/>
          <w:sz w:val="28"/>
          <w:u w:val="single"/>
        </w:rPr>
      </w:pPr>
    </w:p>
    <w:p w:rsidR="004C0D37" w:rsidRDefault="004C0D37">
      <w:pPr>
        <w:rPr>
          <w:b/>
          <w:sz w:val="28"/>
          <w:u w:val="single"/>
        </w:rPr>
      </w:pPr>
    </w:p>
    <w:p w:rsidR="008976CA" w:rsidRPr="003A07A6" w:rsidRDefault="003A07A6">
      <w:pPr>
        <w:rPr>
          <w:b/>
          <w:sz w:val="28"/>
          <w:u w:val="single"/>
        </w:rPr>
      </w:pPr>
      <w:r w:rsidRPr="003A07A6">
        <w:rPr>
          <w:b/>
          <w:sz w:val="28"/>
          <w:u w:val="single"/>
        </w:rPr>
        <w:t xml:space="preserve">ENRICHMENT: </w:t>
      </w:r>
    </w:p>
    <w:p w:rsidR="003A07A6" w:rsidRDefault="003A07A6" w:rsidP="003A07A6">
      <w:pPr>
        <w:pStyle w:val="subsubheading"/>
      </w:pPr>
      <w:r>
        <w:t>Glass Layers</w:t>
      </w:r>
    </w:p>
    <w:p w:rsidR="003A07A6" w:rsidRDefault="003A07A6" w:rsidP="003A07A6">
      <w:pPr>
        <w:rPr>
          <w:i/>
        </w:rPr>
      </w:pPr>
      <w:r>
        <w:rPr>
          <w:i/>
        </w:rPr>
        <w:t>**</w:t>
      </w:r>
      <w:r w:rsidRPr="004E7919">
        <w:rPr>
          <w:i/>
        </w:rPr>
        <w:t>Click on the “Glass Layers” tab at the top of the screen.  On the right side of the screen, set the Number of Glass Panes to “1”.</w:t>
      </w:r>
    </w:p>
    <w:p w:rsidR="003A07A6" w:rsidRPr="004E7919" w:rsidRDefault="003A07A6" w:rsidP="003A07A6">
      <w:pPr>
        <w:rPr>
          <w:i/>
        </w:rPr>
      </w:pPr>
    </w:p>
    <w:p w:rsidR="003A07A6" w:rsidRDefault="003A07A6" w:rsidP="003A07A6">
      <w:pPr>
        <w:pStyle w:val="ListParagraph"/>
        <w:numPr>
          <w:ilvl w:val="0"/>
          <w:numId w:val="3"/>
        </w:numPr>
      </w:pPr>
      <w:r>
        <w:t>Watch the yellow photons carefully.  Do they pass through the glass or are they blocked? ____________</w:t>
      </w:r>
      <w:r>
        <w:br/>
      </w:r>
    </w:p>
    <w:p w:rsidR="003A07A6" w:rsidRDefault="003A07A6" w:rsidP="003A07A6">
      <w:pPr>
        <w:pStyle w:val="ListParagraph"/>
        <w:numPr>
          <w:ilvl w:val="0"/>
          <w:numId w:val="3"/>
        </w:numPr>
      </w:pPr>
      <w:r>
        <w:t>Watch the red photons carefully.  Do they pass through the glass or are they blocked? ______________</w:t>
      </w:r>
      <w:proofErr w:type="gramStart"/>
      <w:r>
        <w:t xml:space="preserve">_  </w:t>
      </w:r>
      <w:r w:rsidRPr="003A07A6">
        <w:rPr>
          <w:i/>
        </w:rPr>
        <w:t>(</w:t>
      </w:r>
      <w:proofErr w:type="gramEnd"/>
      <w:r w:rsidRPr="003A07A6">
        <w:rPr>
          <w:i/>
        </w:rPr>
        <w:t>Move the slider at the bottom of the screen to slow down the animation if necessary.)</w:t>
      </w:r>
      <w:r w:rsidRPr="003A07A6">
        <w:rPr>
          <w:i/>
        </w:rPr>
        <w:br/>
      </w:r>
    </w:p>
    <w:p w:rsidR="003A07A6" w:rsidRDefault="003A07A6" w:rsidP="003A07A6">
      <w:pPr>
        <w:pStyle w:val="ListParagraph"/>
        <w:numPr>
          <w:ilvl w:val="0"/>
          <w:numId w:val="3"/>
        </w:numPr>
      </w:pPr>
      <w:r>
        <w:t xml:space="preserve">Record the temperature on the thermometer:  __________K, ___________ </w:t>
      </w:r>
      <w:r w:rsidRPr="003A07A6">
        <w:rPr>
          <w:rFonts w:cs="Calibri"/>
        </w:rPr>
        <w:t>°</w:t>
      </w:r>
      <w:r>
        <w:t>F.</w:t>
      </w:r>
      <w:r>
        <w:br/>
      </w:r>
    </w:p>
    <w:p w:rsidR="003A07A6" w:rsidRDefault="003A07A6" w:rsidP="003A07A6">
      <w:pPr>
        <w:pStyle w:val="ListParagraph"/>
        <w:numPr>
          <w:ilvl w:val="0"/>
          <w:numId w:val="3"/>
        </w:numPr>
      </w:pPr>
      <w:r>
        <w:t>Your family’s car has been parked outside on a cold but sunny day.  When you get in the car, it is much warmer than the air outside.  Explain how this can happen.</w:t>
      </w:r>
    </w:p>
    <w:p w:rsidR="003A07A6" w:rsidRPr="003A07A6" w:rsidRDefault="003A07A6">
      <w:pPr>
        <w:rPr>
          <w:b/>
        </w:rPr>
      </w:pPr>
    </w:p>
    <w:sectPr w:rsidR="003A07A6" w:rsidRPr="003A07A6" w:rsidSect="005C7373"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DC" w:rsidRDefault="003843DC" w:rsidP="007D53AC">
      <w:r>
        <w:separator/>
      </w:r>
    </w:p>
  </w:endnote>
  <w:endnote w:type="continuationSeparator" w:id="0">
    <w:p w:rsidR="003843DC" w:rsidRDefault="003843DC" w:rsidP="007D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AC" w:rsidRPr="007D53AC" w:rsidRDefault="007D53AC" w:rsidP="007D53A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Greenhouse Effect pHet Simulation WS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496F4B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9/15/2015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DC" w:rsidRDefault="003843DC" w:rsidP="007D53AC">
      <w:r>
        <w:separator/>
      </w:r>
    </w:p>
  </w:footnote>
  <w:footnote w:type="continuationSeparator" w:id="0">
    <w:p w:rsidR="003843DC" w:rsidRDefault="003843DC" w:rsidP="007D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2B9"/>
    <w:multiLevelType w:val="hybridMultilevel"/>
    <w:tmpl w:val="BB36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4BEA"/>
    <w:multiLevelType w:val="hybridMultilevel"/>
    <w:tmpl w:val="0700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6B7"/>
    <w:multiLevelType w:val="hybridMultilevel"/>
    <w:tmpl w:val="C19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79CA"/>
    <w:multiLevelType w:val="hybridMultilevel"/>
    <w:tmpl w:val="F8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592D"/>
    <w:multiLevelType w:val="hybridMultilevel"/>
    <w:tmpl w:val="BB36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A"/>
    <w:rsid w:val="00144018"/>
    <w:rsid w:val="003843DC"/>
    <w:rsid w:val="003A07A6"/>
    <w:rsid w:val="004253A4"/>
    <w:rsid w:val="00496F4B"/>
    <w:rsid w:val="004C0D37"/>
    <w:rsid w:val="004E7919"/>
    <w:rsid w:val="00577B0B"/>
    <w:rsid w:val="005B1B7F"/>
    <w:rsid w:val="005C7373"/>
    <w:rsid w:val="006221AF"/>
    <w:rsid w:val="0067710C"/>
    <w:rsid w:val="007D53AC"/>
    <w:rsid w:val="007E1E27"/>
    <w:rsid w:val="00815D94"/>
    <w:rsid w:val="008976CA"/>
    <w:rsid w:val="0091701A"/>
    <w:rsid w:val="009A343F"/>
    <w:rsid w:val="009E0511"/>
    <w:rsid w:val="00B813D2"/>
    <w:rsid w:val="00BB00F5"/>
    <w:rsid w:val="00C2509E"/>
    <w:rsid w:val="00D92BC1"/>
    <w:rsid w:val="00DE271D"/>
    <w:rsid w:val="00F22E77"/>
    <w:rsid w:val="00F91AEF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21AF"/>
    <w:pPr>
      <w:keepNext/>
      <w:outlineLvl w:val="0"/>
    </w:pPr>
    <w:rPr>
      <w:rFonts w:ascii="Tahoma" w:hAnsi="Tahoma" w:cs="Tahoma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6221AF"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rsid w:val="00622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221AF"/>
    <w:pPr>
      <w:keepNext/>
      <w:outlineLvl w:val="4"/>
    </w:pPr>
    <w:rPr>
      <w:rFonts w:ascii="Georgia Ref" w:hAnsi="Georgia Re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next w:val="Normal"/>
    <w:qFormat/>
    <w:rsid w:val="006221AF"/>
    <w:pPr>
      <w:pBdr>
        <w:top w:val="single" w:sz="24" w:space="1" w:color="auto"/>
      </w:pBdr>
      <w:spacing w:before="120" w:after="120"/>
      <w:jc w:val="right"/>
      <w:outlineLvl w:val="0"/>
    </w:pPr>
    <w:rPr>
      <w:rFonts w:ascii="Franklin Gothic Demi" w:hAnsi="Franklin Gothic Demi"/>
      <w:sz w:val="40"/>
      <w:szCs w:val="40"/>
    </w:rPr>
  </w:style>
  <w:style w:type="paragraph" w:customStyle="1" w:styleId="subheading">
    <w:name w:val="subheading"/>
    <w:next w:val="Normal"/>
    <w:qFormat/>
    <w:rsid w:val="006221AF"/>
    <w:pPr>
      <w:pBdr>
        <w:top w:val="single" w:sz="8" w:space="1" w:color="auto"/>
      </w:pBdr>
      <w:spacing w:before="120" w:after="60"/>
      <w:outlineLvl w:val="1"/>
    </w:pPr>
    <w:rPr>
      <w:rFonts w:ascii="Franklin Gothic Medium Cond" w:hAnsi="Franklin Gothic Medium Cond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6221AF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21AF"/>
    <w:rPr>
      <w:rFonts w:ascii="Tahoma" w:hAnsi="Tahoma" w:cs="Tahoma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221AF"/>
    <w:rPr>
      <w:rFonts w:ascii="Calibri" w:hAnsi="Calibri"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22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1AF"/>
    <w:rPr>
      <w:rFonts w:ascii="Georgia Ref" w:hAnsi="Georgia Ref"/>
      <w:i/>
      <w:i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15D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AC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nhideWhenUsed/>
    <w:rsid w:val="007D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53AC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21AF"/>
    <w:pPr>
      <w:keepNext/>
      <w:outlineLvl w:val="0"/>
    </w:pPr>
    <w:rPr>
      <w:rFonts w:ascii="Tahoma" w:hAnsi="Tahoma" w:cs="Tahoma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6221AF"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rsid w:val="00622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221AF"/>
    <w:pPr>
      <w:keepNext/>
      <w:outlineLvl w:val="4"/>
    </w:pPr>
    <w:rPr>
      <w:rFonts w:ascii="Georgia Ref" w:hAnsi="Georgia Re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next w:val="Normal"/>
    <w:qFormat/>
    <w:rsid w:val="006221AF"/>
    <w:pPr>
      <w:pBdr>
        <w:top w:val="single" w:sz="24" w:space="1" w:color="auto"/>
      </w:pBdr>
      <w:spacing w:before="120" w:after="120"/>
      <w:jc w:val="right"/>
      <w:outlineLvl w:val="0"/>
    </w:pPr>
    <w:rPr>
      <w:rFonts w:ascii="Franklin Gothic Demi" w:hAnsi="Franklin Gothic Demi"/>
      <w:sz w:val="40"/>
      <w:szCs w:val="40"/>
    </w:rPr>
  </w:style>
  <w:style w:type="paragraph" w:customStyle="1" w:styleId="subheading">
    <w:name w:val="subheading"/>
    <w:next w:val="Normal"/>
    <w:qFormat/>
    <w:rsid w:val="006221AF"/>
    <w:pPr>
      <w:pBdr>
        <w:top w:val="single" w:sz="8" w:space="1" w:color="auto"/>
      </w:pBdr>
      <w:spacing w:before="120" w:after="60"/>
      <w:outlineLvl w:val="1"/>
    </w:pPr>
    <w:rPr>
      <w:rFonts w:ascii="Franklin Gothic Medium Cond" w:hAnsi="Franklin Gothic Medium Cond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6221AF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21AF"/>
    <w:rPr>
      <w:rFonts w:ascii="Tahoma" w:hAnsi="Tahoma" w:cs="Tahoma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221AF"/>
    <w:rPr>
      <w:rFonts w:ascii="Calibri" w:hAnsi="Calibri"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22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1AF"/>
    <w:rPr>
      <w:rFonts w:ascii="Georgia Ref" w:hAnsi="Georgia Ref"/>
      <w:i/>
      <w:i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15D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AC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nhideWhenUsed/>
    <w:rsid w:val="007D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53AC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greenhou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Fairchild</dc:creator>
  <cp:lastModifiedBy>Administrator</cp:lastModifiedBy>
  <cp:revision>3</cp:revision>
  <cp:lastPrinted>2015-09-15T13:57:00Z</cp:lastPrinted>
  <dcterms:created xsi:type="dcterms:W3CDTF">2015-09-15T16:10:00Z</dcterms:created>
  <dcterms:modified xsi:type="dcterms:W3CDTF">2015-09-15T17:29:00Z</dcterms:modified>
</cp:coreProperties>
</file>