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70" w:rsidRPr="00750445" w:rsidRDefault="00275568" w:rsidP="00275568">
      <w:pPr>
        <w:jc w:val="right"/>
        <w:rPr>
          <w:rFonts w:ascii="Arial" w:hAnsi="Arial" w:cs="Arial"/>
        </w:rPr>
      </w:pPr>
      <w:proofErr w:type="spellStart"/>
      <w:r w:rsidRPr="00750445">
        <w:rPr>
          <w:rFonts w:ascii="Arial" w:hAnsi="Arial" w:cs="Arial"/>
        </w:rPr>
        <w:t>Name_________________________Period</w:t>
      </w:r>
      <w:proofErr w:type="spellEnd"/>
      <w:r w:rsidRPr="00750445">
        <w:rPr>
          <w:rFonts w:ascii="Arial" w:hAnsi="Arial" w:cs="Arial"/>
        </w:rPr>
        <w:t>____</w:t>
      </w:r>
    </w:p>
    <w:p w:rsidR="00275568" w:rsidRPr="00750445" w:rsidRDefault="003543B5" w:rsidP="002755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Demo/</w:t>
      </w:r>
      <w:r w:rsidR="00275568" w:rsidRPr="00750445">
        <w:rPr>
          <w:rFonts w:ascii="Arial" w:hAnsi="Arial" w:cs="Arial"/>
          <w:b/>
          <w:i/>
          <w:sz w:val="24"/>
          <w:szCs w:val="24"/>
        </w:rPr>
        <w:t>Lab: How Clouds Form</w:t>
      </w:r>
    </w:p>
    <w:p w:rsidR="006D764C" w:rsidRPr="006D764C" w:rsidRDefault="006D764C" w:rsidP="006D764C">
      <w:pPr>
        <w:rPr>
          <w:rFonts w:ascii="Arial" w:hAnsi="Arial" w:cs="Arial"/>
        </w:rPr>
      </w:pPr>
      <w:r w:rsidRPr="006D764C">
        <w:rPr>
          <w:rFonts w:ascii="Arial" w:hAnsi="Arial" w:cs="Arial"/>
          <w:b/>
          <w:u w:val="single"/>
        </w:rPr>
        <w:t>Objectives</w:t>
      </w:r>
      <w:r w:rsidRPr="006D764C">
        <w:rPr>
          <w:rFonts w:ascii="Arial" w:hAnsi="Arial" w:cs="Arial"/>
        </w:rPr>
        <w:t xml:space="preserve"> Students will:</w:t>
      </w:r>
    </w:p>
    <w:p w:rsidR="006D764C" w:rsidRPr="006D764C" w:rsidRDefault="006D764C" w:rsidP="006D7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764C">
        <w:rPr>
          <w:rFonts w:ascii="Arial" w:hAnsi="Arial" w:cs="Arial"/>
        </w:rPr>
        <w:t>Develop a basic understanding of condensation and how a change in pressure affects this phase change.</w:t>
      </w:r>
    </w:p>
    <w:p w:rsidR="006D764C" w:rsidRPr="006D764C" w:rsidRDefault="006D764C" w:rsidP="006D7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764C">
        <w:rPr>
          <w:rFonts w:ascii="Arial" w:hAnsi="Arial" w:cs="Arial"/>
        </w:rPr>
        <w:t>Develop a basic understanding of cloud formation.</w:t>
      </w:r>
    </w:p>
    <w:p w:rsidR="006D764C" w:rsidRPr="006D764C" w:rsidRDefault="006D764C" w:rsidP="006D7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764C">
        <w:rPr>
          <w:rFonts w:ascii="Arial" w:hAnsi="Arial" w:cs="Arial"/>
        </w:rPr>
        <w:t>Conduct an investigation making careful observations, recording data, drawing conclusions, describing and communicating results.</w:t>
      </w:r>
    </w:p>
    <w:p w:rsidR="00045770" w:rsidRDefault="00045770" w:rsidP="0004577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Prelab</w:t>
      </w:r>
      <w:proofErr w:type="spellEnd"/>
      <w:r>
        <w:rPr>
          <w:rFonts w:ascii="Arial" w:hAnsi="Arial" w:cs="Arial"/>
          <w:b/>
          <w:u w:val="single"/>
        </w:rPr>
        <w:t>:</w:t>
      </w:r>
    </w:p>
    <w:p w:rsidR="00045770" w:rsidRDefault="00045770" w:rsidP="0004577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are the three requirements for cloud formation?</w:t>
      </w:r>
    </w:p>
    <w:p w:rsidR="00045770" w:rsidRDefault="00045770" w:rsidP="00045770">
      <w:pPr>
        <w:rPr>
          <w:rFonts w:ascii="Arial" w:hAnsi="Arial" w:cs="Arial"/>
        </w:rPr>
      </w:pPr>
    </w:p>
    <w:p w:rsidR="00045770" w:rsidRPr="00EB1B29" w:rsidRDefault="00045770" w:rsidP="00045770">
      <w:pPr>
        <w:rPr>
          <w:rFonts w:ascii="Arial" w:hAnsi="Arial" w:cs="Arial"/>
          <w:b/>
          <w:u w:val="single"/>
        </w:rPr>
      </w:pPr>
    </w:p>
    <w:p w:rsidR="00045770" w:rsidRDefault="00045770" w:rsidP="0004577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Prediction: Predict which </w:t>
      </w:r>
      <w:r w:rsidR="003543B5">
        <w:rPr>
          <w:rFonts w:ascii="Arial" w:hAnsi="Arial" w:cs="Arial"/>
        </w:rPr>
        <w:t>conditions in the table below</w:t>
      </w:r>
      <w:r>
        <w:rPr>
          <w:rFonts w:ascii="Arial" w:hAnsi="Arial" w:cs="Arial"/>
        </w:rPr>
        <w:t xml:space="preserve"> w</w:t>
      </w:r>
      <w:r w:rsidR="003543B5">
        <w:rPr>
          <w:rFonts w:ascii="Arial" w:hAnsi="Arial" w:cs="Arial"/>
        </w:rPr>
        <w:t xml:space="preserve">ill have a cloud form in them. </w:t>
      </w:r>
      <w:bookmarkStart w:id="0" w:name="_GoBack"/>
      <w:bookmarkEnd w:id="0"/>
      <w:r>
        <w:rPr>
          <w:rFonts w:ascii="Arial" w:hAnsi="Arial" w:cs="Arial"/>
        </w:rPr>
        <w:t>Explain why.</w:t>
      </w:r>
    </w:p>
    <w:p w:rsidR="00045770" w:rsidRDefault="00045770" w:rsidP="00045770">
      <w:pPr>
        <w:rPr>
          <w:rFonts w:ascii="Arial" w:hAnsi="Arial" w:cs="Arial"/>
        </w:rPr>
      </w:pPr>
    </w:p>
    <w:p w:rsidR="00045770" w:rsidRDefault="00045770" w:rsidP="00045770">
      <w:pPr>
        <w:rPr>
          <w:rFonts w:ascii="Arial" w:hAnsi="Arial" w:cs="Arial"/>
        </w:rPr>
      </w:pPr>
    </w:p>
    <w:p w:rsidR="00045770" w:rsidRDefault="00045770" w:rsidP="0004577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80"/>
      </w:tblGrid>
      <w:tr w:rsidR="003543B5" w:rsidRPr="003543B5" w:rsidTr="003543B5">
        <w:tc>
          <w:tcPr>
            <w:tcW w:w="3078" w:type="dxa"/>
          </w:tcPr>
          <w:p w:rsidR="003543B5" w:rsidRPr="003543B5" w:rsidRDefault="003543B5" w:rsidP="003543B5">
            <w:pPr>
              <w:jc w:val="center"/>
              <w:rPr>
                <w:rFonts w:ascii="Arial" w:hAnsi="Arial" w:cs="Arial"/>
                <w:b/>
              </w:rPr>
            </w:pPr>
            <w:r w:rsidRPr="003543B5">
              <w:rPr>
                <w:rFonts w:ascii="Arial" w:hAnsi="Arial" w:cs="Arial"/>
                <w:b/>
              </w:rPr>
              <w:t>Condition in the glass sphere</w:t>
            </w:r>
          </w:p>
        </w:tc>
        <w:tc>
          <w:tcPr>
            <w:tcW w:w="6480" w:type="dxa"/>
          </w:tcPr>
          <w:p w:rsidR="003543B5" w:rsidRPr="003543B5" w:rsidRDefault="003543B5" w:rsidP="003543B5">
            <w:pPr>
              <w:jc w:val="center"/>
              <w:rPr>
                <w:rFonts w:ascii="Arial" w:hAnsi="Arial" w:cs="Arial"/>
                <w:b/>
              </w:rPr>
            </w:pPr>
            <w:r w:rsidRPr="003543B5">
              <w:rPr>
                <w:rFonts w:ascii="Arial" w:hAnsi="Arial" w:cs="Arial"/>
                <w:b/>
              </w:rPr>
              <w:t>Describe changes in the appearance of the glass sphere</w:t>
            </w:r>
          </w:p>
          <w:p w:rsidR="003543B5" w:rsidRPr="003543B5" w:rsidRDefault="003543B5" w:rsidP="003543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43B5" w:rsidTr="003543B5">
        <w:trPr>
          <w:trHeight w:val="576"/>
        </w:trPr>
        <w:tc>
          <w:tcPr>
            <w:tcW w:w="3078" w:type="dxa"/>
          </w:tcPr>
          <w:p w:rsidR="003543B5" w:rsidRDefault="003543B5" w:rsidP="00304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Empty – no water, no smoke</w:t>
            </w:r>
          </w:p>
        </w:tc>
        <w:tc>
          <w:tcPr>
            <w:tcW w:w="6480" w:type="dxa"/>
          </w:tcPr>
          <w:p w:rsidR="003543B5" w:rsidRDefault="003543B5" w:rsidP="00045770">
            <w:pPr>
              <w:rPr>
                <w:rFonts w:ascii="Arial" w:hAnsi="Arial" w:cs="Arial"/>
              </w:rPr>
            </w:pPr>
          </w:p>
        </w:tc>
      </w:tr>
      <w:tr w:rsidR="003543B5" w:rsidTr="003543B5">
        <w:trPr>
          <w:trHeight w:val="576"/>
        </w:trPr>
        <w:tc>
          <w:tcPr>
            <w:tcW w:w="3078" w:type="dxa"/>
          </w:tcPr>
          <w:p w:rsidR="003543B5" w:rsidRDefault="003543B5" w:rsidP="00045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only</w:t>
            </w:r>
          </w:p>
        </w:tc>
        <w:tc>
          <w:tcPr>
            <w:tcW w:w="6480" w:type="dxa"/>
          </w:tcPr>
          <w:p w:rsidR="003543B5" w:rsidRDefault="003543B5" w:rsidP="00045770">
            <w:pPr>
              <w:rPr>
                <w:rFonts w:ascii="Arial" w:hAnsi="Arial" w:cs="Arial"/>
              </w:rPr>
            </w:pPr>
          </w:p>
        </w:tc>
      </w:tr>
      <w:tr w:rsidR="003543B5" w:rsidTr="003543B5">
        <w:trPr>
          <w:trHeight w:val="576"/>
        </w:trPr>
        <w:tc>
          <w:tcPr>
            <w:tcW w:w="3078" w:type="dxa"/>
          </w:tcPr>
          <w:p w:rsidR="003543B5" w:rsidRDefault="003543B5" w:rsidP="00045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&amp; Smoke</w:t>
            </w:r>
          </w:p>
        </w:tc>
        <w:tc>
          <w:tcPr>
            <w:tcW w:w="6480" w:type="dxa"/>
          </w:tcPr>
          <w:p w:rsidR="003543B5" w:rsidRDefault="003543B5" w:rsidP="00045770">
            <w:pPr>
              <w:rPr>
                <w:rFonts w:ascii="Arial" w:hAnsi="Arial" w:cs="Arial"/>
              </w:rPr>
            </w:pPr>
          </w:p>
        </w:tc>
      </w:tr>
    </w:tbl>
    <w:p w:rsidR="00EB1B29" w:rsidRDefault="00EB1B29" w:rsidP="0004577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Post Lab:</w:t>
      </w:r>
    </w:p>
    <w:p w:rsidR="00EB1B29" w:rsidRDefault="00EB1B29" w:rsidP="00EB1B2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Was your prediction supported?  Explain using specific data from your data table.</w:t>
      </w:r>
      <w:r w:rsidR="00304BC1">
        <w:rPr>
          <w:rFonts w:ascii="Arial" w:hAnsi="Arial" w:cs="Arial"/>
        </w:rPr>
        <w:t xml:space="preserve"> What could be possible errors or problems with the lab?</w:t>
      </w:r>
    </w:p>
    <w:p w:rsidR="00EB1B29" w:rsidRDefault="00EB1B29" w:rsidP="00EB1B29">
      <w:pPr>
        <w:rPr>
          <w:rFonts w:ascii="Arial" w:hAnsi="Arial" w:cs="Arial"/>
        </w:rPr>
      </w:pPr>
    </w:p>
    <w:p w:rsidR="00EB1B29" w:rsidRDefault="00EB1B29" w:rsidP="00EB1B29">
      <w:pPr>
        <w:rPr>
          <w:rFonts w:ascii="Arial" w:hAnsi="Arial" w:cs="Arial"/>
        </w:rPr>
      </w:pPr>
    </w:p>
    <w:p w:rsidR="007E41AE" w:rsidRDefault="007E41AE" w:rsidP="00EB1B29">
      <w:pPr>
        <w:rPr>
          <w:rFonts w:ascii="Arial" w:hAnsi="Arial" w:cs="Arial"/>
        </w:rPr>
      </w:pPr>
    </w:p>
    <w:p w:rsidR="003233CB" w:rsidRDefault="007E41AE" w:rsidP="00EB1B2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List AND explain</w:t>
      </w:r>
      <w:r w:rsidR="003233CB">
        <w:rPr>
          <w:rFonts w:ascii="Arial" w:hAnsi="Arial" w:cs="Arial"/>
        </w:rPr>
        <w:t xml:space="preserve"> the two MAIN ways that lift is provided </w:t>
      </w:r>
      <w:r>
        <w:rPr>
          <w:rFonts w:ascii="Arial" w:hAnsi="Arial" w:cs="Arial"/>
        </w:rPr>
        <w:t xml:space="preserve">in nature </w:t>
      </w:r>
      <w:r w:rsidR="003233CB">
        <w:rPr>
          <w:rFonts w:ascii="Arial" w:hAnsi="Arial" w:cs="Arial"/>
        </w:rPr>
        <w:t>for storm cloud formation?  (NOTE: convection is not one of them.)</w:t>
      </w:r>
    </w:p>
    <w:p w:rsidR="003233CB" w:rsidRDefault="003233CB" w:rsidP="003233CB">
      <w:pPr>
        <w:pStyle w:val="ListParagraph"/>
        <w:ind w:left="360"/>
        <w:rPr>
          <w:rFonts w:ascii="Arial" w:hAnsi="Arial" w:cs="Arial"/>
        </w:rPr>
      </w:pPr>
    </w:p>
    <w:p w:rsidR="007E41AE" w:rsidRDefault="007E41AE" w:rsidP="003233CB">
      <w:pPr>
        <w:pStyle w:val="ListParagraph"/>
        <w:ind w:left="360"/>
        <w:rPr>
          <w:rFonts w:ascii="Arial" w:hAnsi="Arial" w:cs="Arial"/>
        </w:rPr>
      </w:pPr>
    </w:p>
    <w:p w:rsidR="007E41AE" w:rsidRDefault="007E41AE" w:rsidP="003233CB">
      <w:pPr>
        <w:pStyle w:val="ListParagraph"/>
        <w:ind w:left="360"/>
        <w:rPr>
          <w:rFonts w:ascii="Arial" w:hAnsi="Arial" w:cs="Arial"/>
        </w:rPr>
      </w:pPr>
    </w:p>
    <w:p w:rsidR="003233CB" w:rsidRDefault="003233CB" w:rsidP="00EB1B2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Why is lift necessary?</w:t>
      </w:r>
    </w:p>
    <w:p w:rsidR="003233CB" w:rsidRPr="003233CB" w:rsidRDefault="003233CB" w:rsidP="003233CB">
      <w:pPr>
        <w:pStyle w:val="ListParagraph"/>
        <w:rPr>
          <w:rFonts w:ascii="Arial" w:hAnsi="Arial" w:cs="Arial"/>
        </w:rPr>
      </w:pPr>
    </w:p>
    <w:p w:rsidR="003233CB" w:rsidRPr="003233CB" w:rsidRDefault="003233CB" w:rsidP="003233CB">
      <w:pPr>
        <w:rPr>
          <w:rFonts w:ascii="Arial" w:hAnsi="Arial" w:cs="Arial"/>
        </w:rPr>
      </w:pPr>
    </w:p>
    <w:p w:rsidR="00EB1B29" w:rsidRDefault="00EB1B29" w:rsidP="00EB1B2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3 requirements for cloud formation.  Tell how each was supplied (or simulated) in </w:t>
      </w:r>
      <w:r w:rsidR="003233C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Condition #3</w:t>
      </w:r>
      <w:r w:rsidR="003233CB">
        <w:rPr>
          <w:rFonts w:ascii="Arial" w:hAnsi="Arial" w:cs="Arial"/>
        </w:rPr>
        <w:t xml:space="preserve"> bottle</w:t>
      </w:r>
      <w:r w:rsidR="007E41AE">
        <w:rPr>
          <w:rFonts w:ascii="Arial" w:hAnsi="Arial" w:cs="Arial"/>
        </w:rPr>
        <w:t xml:space="preserve"> of the lab</w:t>
      </w:r>
      <w:r>
        <w:rPr>
          <w:rFonts w:ascii="Arial" w:hAnsi="Arial" w:cs="Arial"/>
        </w:rPr>
        <w:t>:</w:t>
      </w:r>
    </w:p>
    <w:p w:rsidR="00EB1B29" w:rsidRDefault="00EB1B29" w:rsidP="00EB1B2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Water vapor</w:t>
      </w:r>
    </w:p>
    <w:p w:rsidR="00EB1B29" w:rsidRDefault="00EB1B29" w:rsidP="00EB1B29">
      <w:pPr>
        <w:rPr>
          <w:rFonts w:ascii="Arial" w:hAnsi="Arial" w:cs="Arial"/>
        </w:rPr>
      </w:pPr>
    </w:p>
    <w:p w:rsidR="00304BC1" w:rsidRDefault="00304BC1" w:rsidP="00EB1B29">
      <w:pPr>
        <w:rPr>
          <w:rFonts w:ascii="Arial" w:hAnsi="Arial" w:cs="Arial"/>
        </w:rPr>
      </w:pPr>
    </w:p>
    <w:p w:rsidR="00EB1B29" w:rsidRDefault="00EB1B29" w:rsidP="00EB1B2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Condensation nuclei</w:t>
      </w:r>
    </w:p>
    <w:p w:rsidR="00EB1B29" w:rsidRDefault="00EB1B29" w:rsidP="00EB1B29">
      <w:pPr>
        <w:pStyle w:val="ListParagraph"/>
        <w:rPr>
          <w:rFonts w:ascii="Arial" w:hAnsi="Arial" w:cs="Arial"/>
        </w:rPr>
      </w:pPr>
    </w:p>
    <w:p w:rsidR="00304BC1" w:rsidRPr="00EB1B29" w:rsidRDefault="00304BC1" w:rsidP="00EB1B29">
      <w:pPr>
        <w:pStyle w:val="ListParagraph"/>
        <w:rPr>
          <w:rFonts w:ascii="Arial" w:hAnsi="Arial" w:cs="Arial"/>
        </w:rPr>
      </w:pPr>
    </w:p>
    <w:p w:rsidR="00EB1B29" w:rsidRDefault="00EB1B29" w:rsidP="00EB1B2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“Lift” </w:t>
      </w:r>
    </w:p>
    <w:p w:rsidR="003233CB" w:rsidRDefault="003233CB" w:rsidP="003233CB">
      <w:pPr>
        <w:pStyle w:val="ListParagraph"/>
        <w:rPr>
          <w:rFonts w:ascii="Arial" w:hAnsi="Arial" w:cs="Arial"/>
        </w:rPr>
      </w:pPr>
    </w:p>
    <w:p w:rsidR="00304BC1" w:rsidRPr="003233CB" w:rsidRDefault="00304BC1" w:rsidP="003233CB">
      <w:pPr>
        <w:pStyle w:val="ListParagraph"/>
        <w:rPr>
          <w:rFonts w:ascii="Arial" w:hAnsi="Arial" w:cs="Arial"/>
        </w:rPr>
      </w:pPr>
    </w:p>
    <w:p w:rsidR="003233CB" w:rsidRDefault="003233CB" w:rsidP="003233C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are other types of condensation nuclei in the atmosphere?</w:t>
      </w:r>
    </w:p>
    <w:p w:rsidR="00304BC1" w:rsidRPr="00EB1B29" w:rsidRDefault="00304BC1" w:rsidP="003233CB">
      <w:pPr>
        <w:pStyle w:val="ListParagraph"/>
        <w:ind w:left="360"/>
        <w:rPr>
          <w:rFonts w:ascii="Arial" w:hAnsi="Arial" w:cs="Arial"/>
        </w:rPr>
      </w:pPr>
    </w:p>
    <w:p w:rsidR="006D764C" w:rsidRPr="00D70CB5" w:rsidRDefault="00EB1B29" w:rsidP="00D70CB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Not all clouds produce rain.  What happens inside a cloud to get precipitation to fall the Earth?  (The answer should include a vocab word for what causes the water droplets in the cloud to get large enough to fall.)</w:t>
      </w:r>
    </w:p>
    <w:p w:rsidR="007E41AE" w:rsidRPr="00446D10" w:rsidRDefault="003233CB" w:rsidP="00446D1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6D10">
        <w:rPr>
          <w:rFonts w:ascii="Arial" w:hAnsi="Arial" w:cs="Arial"/>
          <w:b/>
          <w:i/>
          <w:sz w:val="28"/>
          <w:szCs w:val="28"/>
        </w:rPr>
        <w:lastRenderedPageBreak/>
        <w:t>Lab: How Clouds Form</w:t>
      </w:r>
      <w:r w:rsidR="007E41AE" w:rsidRPr="00446D10">
        <w:rPr>
          <w:rFonts w:ascii="Arial" w:hAnsi="Arial" w:cs="Arial"/>
          <w:b/>
          <w:i/>
          <w:sz w:val="28"/>
          <w:szCs w:val="28"/>
        </w:rPr>
        <w:t xml:space="preserve"> PROCEDURE PAGE</w:t>
      </w:r>
    </w:p>
    <w:p w:rsidR="00446D10" w:rsidRPr="00446D10" w:rsidRDefault="00446D10" w:rsidP="00446D1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50445" w:rsidRPr="00446D10" w:rsidRDefault="00750445" w:rsidP="00275568">
      <w:p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b/>
          <w:sz w:val="24"/>
          <w:szCs w:val="24"/>
          <w:u w:val="single"/>
        </w:rPr>
        <w:t>Background:</w:t>
      </w:r>
      <w:r w:rsidRPr="00446D10">
        <w:rPr>
          <w:rFonts w:ascii="Arial" w:hAnsi="Arial" w:cs="Arial"/>
          <w:sz w:val="24"/>
          <w:szCs w:val="24"/>
        </w:rPr>
        <w:t xml:space="preserve"> Three possible conditions for cloud formation will be investigated; no liquid water, liquid water, and liquid water plus smoke.  A 2L bottle will be used to investigate all three conditions.</w:t>
      </w:r>
    </w:p>
    <w:p w:rsidR="00750445" w:rsidRPr="00446D10" w:rsidRDefault="00750445" w:rsidP="00275568">
      <w:pPr>
        <w:rPr>
          <w:rFonts w:ascii="Arial" w:hAnsi="Arial" w:cs="Arial"/>
          <w:sz w:val="24"/>
          <w:szCs w:val="24"/>
        </w:rPr>
      </w:pPr>
    </w:p>
    <w:p w:rsidR="00275568" w:rsidRPr="00446D10" w:rsidRDefault="00275568" w:rsidP="00275568">
      <w:p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b/>
          <w:sz w:val="24"/>
          <w:szCs w:val="24"/>
          <w:u w:val="single"/>
        </w:rPr>
        <w:t>Objectives</w:t>
      </w:r>
      <w:r w:rsidRPr="00446D10">
        <w:rPr>
          <w:rFonts w:ascii="Arial" w:hAnsi="Arial" w:cs="Arial"/>
          <w:sz w:val="24"/>
          <w:szCs w:val="24"/>
        </w:rPr>
        <w:t xml:space="preserve"> Students will:</w:t>
      </w:r>
    </w:p>
    <w:p w:rsidR="00275568" w:rsidRPr="00446D10" w:rsidRDefault="00275568" w:rsidP="002755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Develop a basic understand</w:t>
      </w:r>
      <w:r w:rsidR="006D764C">
        <w:rPr>
          <w:rFonts w:ascii="Arial" w:hAnsi="Arial" w:cs="Arial"/>
          <w:sz w:val="24"/>
          <w:szCs w:val="24"/>
        </w:rPr>
        <w:t>ing</w:t>
      </w:r>
      <w:r w:rsidRPr="00446D10">
        <w:rPr>
          <w:rFonts w:ascii="Arial" w:hAnsi="Arial" w:cs="Arial"/>
          <w:sz w:val="24"/>
          <w:szCs w:val="24"/>
        </w:rPr>
        <w:t xml:space="preserve"> of condensation and how a change in pressure affects this </w:t>
      </w:r>
      <w:r w:rsidR="006D764C">
        <w:rPr>
          <w:rFonts w:ascii="Arial" w:hAnsi="Arial" w:cs="Arial"/>
          <w:sz w:val="24"/>
          <w:szCs w:val="24"/>
        </w:rPr>
        <w:t>phase change</w:t>
      </w:r>
      <w:r w:rsidRPr="00446D10">
        <w:rPr>
          <w:rFonts w:ascii="Arial" w:hAnsi="Arial" w:cs="Arial"/>
          <w:sz w:val="24"/>
          <w:szCs w:val="24"/>
        </w:rPr>
        <w:t>.</w:t>
      </w:r>
    </w:p>
    <w:p w:rsidR="00275568" w:rsidRPr="00446D10" w:rsidRDefault="00275568" w:rsidP="002755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Develop a basic understanding of cloud formation.</w:t>
      </w:r>
    </w:p>
    <w:p w:rsidR="00275568" w:rsidRPr="00446D10" w:rsidRDefault="00275568" w:rsidP="002755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Conduct an investigation making careful observations, recording data, drawing conclusions, describing and communicating results.</w:t>
      </w:r>
    </w:p>
    <w:p w:rsidR="00275568" w:rsidRPr="00446D10" w:rsidRDefault="00275568" w:rsidP="00275568">
      <w:pPr>
        <w:rPr>
          <w:rFonts w:ascii="Arial" w:hAnsi="Arial" w:cs="Arial"/>
          <w:sz w:val="24"/>
          <w:szCs w:val="24"/>
        </w:rPr>
      </w:pPr>
    </w:p>
    <w:p w:rsidR="00275568" w:rsidRPr="00446D10" w:rsidRDefault="00275568" w:rsidP="00275568">
      <w:pPr>
        <w:rPr>
          <w:rFonts w:ascii="Arial" w:hAnsi="Arial" w:cs="Arial"/>
          <w:b/>
          <w:sz w:val="24"/>
          <w:szCs w:val="24"/>
          <w:u w:val="single"/>
        </w:rPr>
      </w:pPr>
      <w:r w:rsidRPr="00446D10">
        <w:rPr>
          <w:rFonts w:ascii="Arial" w:hAnsi="Arial" w:cs="Arial"/>
          <w:b/>
          <w:sz w:val="24"/>
          <w:szCs w:val="24"/>
          <w:u w:val="single"/>
        </w:rPr>
        <w:t>Materials:</w:t>
      </w:r>
    </w:p>
    <w:p w:rsidR="00750445" w:rsidRPr="00446D10" w:rsidRDefault="00750445" w:rsidP="007504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2L Clear bottle with screw-on cap</w:t>
      </w:r>
    </w:p>
    <w:p w:rsidR="00750445" w:rsidRPr="00446D10" w:rsidRDefault="00750445" w:rsidP="007504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Dark –colored construction paper</w:t>
      </w:r>
    </w:p>
    <w:p w:rsidR="00750445" w:rsidRPr="00446D10" w:rsidRDefault="00750445" w:rsidP="007504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White paper</w:t>
      </w:r>
    </w:p>
    <w:p w:rsidR="00750445" w:rsidRPr="00446D10" w:rsidRDefault="00750445" w:rsidP="007504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5 marking pens ranging in color from very light to very dark</w:t>
      </w:r>
    </w:p>
    <w:p w:rsidR="00750445" w:rsidRPr="00446D10" w:rsidRDefault="00750445" w:rsidP="007504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Scissors</w:t>
      </w:r>
    </w:p>
    <w:p w:rsidR="00750445" w:rsidRPr="00446D10" w:rsidRDefault="00750445" w:rsidP="007504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Clear tape</w:t>
      </w:r>
    </w:p>
    <w:p w:rsidR="000F1CBE" w:rsidRPr="00446D10" w:rsidRDefault="000F1CBE" w:rsidP="007504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50ml graduated cylinder</w:t>
      </w:r>
    </w:p>
    <w:p w:rsidR="00750445" w:rsidRPr="00446D10" w:rsidRDefault="00750445" w:rsidP="007504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Wooden matches</w:t>
      </w:r>
    </w:p>
    <w:p w:rsidR="00750445" w:rsidRPr="00446D10" w:rsidRDefault="00750445" w:rsidP="00275568">
      <w:pPr>
        <w:rPr>
          <w:rFonts w:ascii="Arial" w:hAnsi="Arial" w:cs="Arial"/>
          <w:sz w:val="24"/>
          <w:szCs w:val="24"/>
        </w:rPr>
      </w:pPr>
    </w:p>
    <w:p w:rsidR="00275568" w:rsidRPr="00446D10" w:rsidRDefault="000F1CBE" w:rsidP="00275568">
      <w:p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b/>
          <w:sz w:val="24"/>
          <w:szCs w:val="24"/>
          <w:u w:val="single"/>
        </w:rPr>
        <w:t>SAFETY:</w:t>
      </w:r>
    </w:p>
    <w:p w:rsidR="000F1CBE" w:rsidRDefault="000F1CBE" w:rsidP="000F1CB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04BC1">
        <w:rPr>
          <w:rFonts w:ascii="Arial" w:hAnsi="Arial" w:cs="Arial"/>
          <w:b/>
          <w:sz w:val="24"/>
          <w:szCs w:val="24"/>
          <w:u w:val="single"/>
        </w:rPr>
        <w:t>Long hair</w:t>
      </w:r>
      <w:r w:rsidRPr="00446D10">
        <w:rPr>
          <w:rFonts w:ascii="Arial" w:hAnsi="Arial" w:cs="Arial"/>
          <w:sz w:val="24"/>
          <w:szCs w:val="24"/>
        </w:rPr>
        <w:t xml:space="preserve"> must be tied back as matches will be burned.</w:t>
      </w:r>
    </w:p>
    <w:p w:rsidR="00304BC1" w:rsidRDefault="00304BC1" w:rsidP="000F1CB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Goggles</w:t>
      </w:r>
      <w:r>
        <w:rPr>
          <w:rFonts w:ascii="Arial" w:hAnsi="Arial" w:cs="Arial"/>
          <w:sz w:val="24"/>
          <w:szCs w:val="24"/>
        </w:rPr>
        <w:t xml:space="preserve"> before &amp; during use of matches.</w:t>
      </w:r>
    </w:p>
    <w:p w:rsidR="00304BC1" w:rsidRPr="00446D10" w:rsidRDefault="00304BC1" w:rsidP="000F1CB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 by YOUR group.</w:t>
      </w:r>
    </w:p>
    <w:p w:rsidR="000F1CBE" w:rsidRPr="00446D10" w:rsidRDefault="000F1CBE" w:rsidP="000F1CB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Per</w:t>
      </w:r>
      <w:r w:rsidR="00045770" w:rsidRPr="00446D10">
        <w:rPr>
          <w:rFonts w:ascii="Arial" w:hAnsi="Arial" w:cs="Arial"/>
          <w:sz w:val="24"/>
          <w:szCs w:val="24"/>
        </w:rPr>
        <w:t>form only the procedures that follow.</w:t>
      </w:r>
    </w:p>
    <w:p w:rsidR="00275568" w:rsidRPr="00446D10" w:rsidRDefault="00275568" w:rsidP="00750445">
      <w:pPr>
        <w:jc w:val="center"/>
        <w:rPr>
          <w:rFonts w:ascii="Arial" w:hAnsi="Arial" w:cs="Arial"/>
          <w:sz w:val="24"/>
          <w:szCs w:val="24"/>
        </w:rPr>
      </w:pPr>
    </w:p>
    <w:p w:rsidR="00275568" w:rsidRPr="00446D10" w:rsidRDefault="00275568" w:rsidP="00275568">
      <w:p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b/>
          <w:sz w:val="24"/>
          <w:szCs w:val="24"/>
          <w:u w:val="single"/>
        </w:rPr>
        <w:t>Procedure</w:t>
      </w:r>
    </w:p>
    <w:p w:rsidR="00275568" w:rsidRPr="00446D10" w:rsidRDefault="00275568" w:rsidP="002755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Completely remove bottle label to be able to see inside the bottle.</w:t>
      </w:r>
    </w:p>
    <w:p w:rsidR="00275568" w:rsidRPr="00446D10" w:rsidRDefault="00275568" w:rsidP="002755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 xml:space="preserve">Cut an approximately 4cm x 4cm square of white paper.  </w:t>
      </w:r>
    </w:p>
    <w:p w:rsidR="00275568" w:rsidRPr="00446D10" w:rsidRDefault="00275568" w:rsidP="002755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Use the 5 marking pens to draw a different colored X at each corner and 1 in the center of the white paper.  Each X should be about 1.5cm high.</w:t>
      </w:r>
    </w:p>
    <w:p w:rsidR="00275568" w:rsidRPr="00446D10" w:rsidRDefault="00275568" w:rsidP="002755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 xml:space="preserve">Tape the paper with the five X’s onto the back of the 2L bottle, approximately 10cm below the top of the bottle, facing inward so that the </w:t>
      </w:r>
      <w:proofErr w:type="spellStart"/>
      <w:r w:rsidRPr="00446D10">
        <w:rPr>
          <w:rFonts w:ascii="Arial" w:hAnsi="Arial" w:cs="Arial"/>
          <w:sz w:val="24"/>
          <w:szCs w:val="24"/>
        </w:rPr>
        <w:t>Xs</w:t>
      </w:r>
      <w:proofErr w:type="spellEnd"/>
      <w:r w:rsidRPr="00446D10">
        <w:rPr>
          <w:rFonts w:ascii="Arial" w:hAnsi="Arial" w:cs="Arial"/>
          <w:sz w:val="24"/>
          <w:szCs w:val="24"/>
        </w:rPr>
        <w:t xml:space="preserve"> can be clearly viewed by looking through the bottle.</w:t>
      </w:r>
      <w:r w:rsidR="00304BC1">
        <w:rPr>
          <w:rFonts w:ascii="Arial" w:hAnsi="Arial" w:cs="Arial"/>
          <w:sz w:val="24"/>
          <w:szCs w:val="24"/>
        </w:rPr>
        <w:t xml:space="preserve"> (Tape just below the curve that goes to the top of the bottle.)</w:t>
      </w:r>
    </w:p>
    <w:p w:rsidR="00275568" w:rsidRPr="00446D10" w:rsidRDefault="00275568" w:rsidP="002755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 xml:space="preserve">Cut a 10cm x 15cm strip of the dark-colored construction paper and tape it behind the white paper with the </w:t>
      </w:r>
      <w:proofErr w:type="spellStart"/>
      <w:r w:rsidRPr="00446D10">
        <w:rPr>
          <w:rFonts w:ascii="Arial" w:hAnsi="Arial" w:cs="Arial"/>
          <w:sz w:val="24"/>
          <w:szCs w:val="24"/>
        </w:rPr>
        <w:t>Xs</w:t>
      </w:r>
      <w:proofErr w:type="spellEnd"/>
      <w:r w:rsidRPr="00446D10">
        <w:rPr>
          <w:rFonts w:ascii="Arial" w:hAnsi="Arial" w:cs="Arial"/>
          <w:sz w:val="24"/>
          <w:szCs w:val="24"/>
        </w:rPr>
        <w:t>, beginning near the neck of the soda bottle.  This will enable better viewing of important changes inside the bottle.</w:t>
      </w:r>
    </w:p>
    <w:p w:rsidR="000F1CBE" w:rsidRPr="00446D10" w:rsidRDefault="000F1CBE" w:rsidP="000F1CBE">
      <w:pPr>
        <w:rPr>
          <w:rFonts w:ascii="Arial" w:hAnsi="Arial" w:cs="Arial"/>
          <w:sz w:val="24"/>
          <w:szCs w:val="24"/>
        </w:rPr>
      </w:pPr>
    </w:p>
    <w:p w:rsidR="000F1CBE" w:rsidRPr="00446D10" w:rsidRDefault="000F1CBE" w:rsidP="000F1CBE">
      <w:p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b/>
          <w:sz w:val="24"/>
          <w:szCs w:val="24"/>
          <w:u w:val="single"/>
        </w:rPr>
        <w:t>Condition 1 (No Water)</w:t>
      </w:r>
    </w:p>
    <w:p w:rsidR="000F1CBE" w:rsidRPr="00446D10" w:rsidRDefault="000F1CBE" w:rsidP="000F1C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If the bottle is damp from a previous class, shake as much water out as possible.</w:t>
      </w:r>
    </w:p>
    <w:p w:rsidR="000F1CBE" w:rsidRPr="00446D10" w:rsidRDefault="000F1CBE" w:rsidP="000F1C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Screw the lid on tightly.</w:t>
      </w:r>
    </w:p>
    <w:p w:rsidR="000F1CBE" w:rsidRPr="00446D10" w:rsidRDefault="000F1CBE" w:rsidP="000F1C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 xml:space="preserve">Look through the bottle at the five </w:t>
      </w:r>
      <w:proofErr w:type="spellStart"/>
      <w:r w:rsidRPr="00446D10">
        <w:rPr>
          <w:rFonts w:ascii="Arial" w:hAnsi="Arial" w:cs="Arial"/>
          <w:sz w:val="24"/>
          <w:szCs w:val="24"/>
        </w:rPr>
        <w:t>Xs</w:t>
      </w:r>
      <w:proofErr w:type="spellEnd"/>
      <w:r w:rsidRPr="00446D10">
        <w:rPr>
          <w:rFonts w:ascii="Arial" w:hAnsi="Arial" w:cs="Arial"/>
          <w:sz w:val="24"/>
          <w:szCs w:val="24"/>
        </w:rPr>
        <w:t xml:space="preserve">, and squeeze the bottle </w:t>
      </w:r>
      <w:r w:rsidRPr="00446D10">
        <w:rPr>
          <w:rFonts w:ascii="Arial" w:hAnsi="Arial" w:cs="Arial"/>
          <w:b/>
          <w:sz w:val="24"/>
          <w:szCs w:val="24"/>
          <w:u w:val="single"/>
        </w:rPr>
        <w:t>near the bottom</w:t>
      </w:r>
      <w:r w:rsidRPr="00446D10">
        <w:rPr>
          <w:rFonts w:ascii="Arial" w:hAnsi="Arial" w:cs="Arial"/>
          <w:sz w:val="24"/>
          <w:szCs w:val="24"/>
        </w:rPr>
        <w:t xml:space="preserve"> and hold for 5-10 seconds.  Observe the </w:t>
      </w:r>
      <w:proofErr w:type="spellStart"/>
      <w:r w:rsidRPr="00446D10">
        <w:rPr>
          <w:rFonts w:ascii="Arial" w:hAnsi="Arial" w:cs="Arial"/>
          <w:sz w:val="24"/>
          <w:szCs w:val="24"/>
        </w:rPr>
        <w:t>Xs</w:t>
      </w:r>
      <w:proofErr w:type="spellEnd"/>
      <w:r w:rsidRPr="00446D10">
        <w:rPr>
          <w:rFonts w:ascii="Arial" w:hAnsi="Arial" w:cs="Arial"/>
          <w:sz w:val="24"/>
          <w:szCs w:val="24"/>
        </w:rPr>
        <w:t xml:space="preserve"> to determine if they become less visible and also note any changes inside the bottle</w:t>
      </w:r>
      <w:r w:rsidRPr="00446D10">
        <w:rPr>
          <w:rFonts w:ascii="Arial" w:hAnsi="Arial" w:cs="Arial"/>
          <w:b/>
          <w:sz w:val="24"/>
          <w:szCs w:val="24"/>
        </w:rPr>
        <w:t xml:space="preserve">. </w:t>
      </w:r>
      <w:r w:rsidRPr="00446D10">
        <w:rPr>
          <w:rFonts w:ascii="Arial" w:hAnsi="Arial" w:cs="Arial"/>
          <w:sz w:val="24"/>
          <w:szCs w:val="24"/>
        </w:rPr>
        <w:t xml:space="preserve">Release the bottle. Repeat squeezing, holding for 5-10 seconds, and releasing 4-5 times. </w:t>
      </w:r>
    </w:p>
    <w:p w:rsidR="000F1CBE" w:rsidRPr="00446D10" w:rsidRDefault="000F1CBE" w:rsidP="000F1C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b/>
          <w:sz w:val="24"/>
          <w:szCs w:val="24"/>
          <w:u w:val="single"/>
        </w:rPr>
        <w:t>Record</w:t>
      </w:r>
      <w:r w:rsidRPr="00446D10">
        <w:rPr>
          <w:rFonts w:ascii="Arial" w:hAnsi="Arial" w:cs="Arial"/>
          <w:sz w:val="24"/>
          <w:szCs w:val="24"/>
        </w:rPr>
        <w:t xml:space="preserve"> your data.</w:t>
      </w:r>
    </w:p>
    <w:p w:rsidR="00D47AFB" w:rsidRDefault="00D47AFB" w:rsidP="000F1CBE">
      <w:pPr>
        <w:rPr>
          <w:rFonts w:ascii="Arial" w:hAnsi="Arial" w:cs="Arial"/>
          <w:b/>
          <w:sz w:val="24"/>
          <w:szCs w:val="24"/>
          <w:u w:val="single"/>
        </w:rPr>
      </w:pPr>
    </w:p>
    <w:p w:rsidR="000F1CBE" w:rsidRPr="00446D10" w:rsidRDefault="000F1CBE" w:rsidP="000F1CBE">
      <w:pPr>
        <w:rPr>
          <w:rFonts w:ascii="Arial" w:hAnsi="Arial" w:cs="Arial"/>
          <w:b/>
          <w:sz w:val="24"/>
          <w:szCs w:val="24"/>
          <w:u w:val="single"/>
        </w:rPr>
      </w:pPr>
      <w:r w:rsidRPr="00446D10">
        <w:rPr>
          <w:rFonts w:ascii="Arial" w:hAnsi="Arial" w:cs="Arial"/>
          <w:b/>
          <w:sz w:val="24"/>
          <w:szCs w:val="24"/>
          <w:u w:val="single"/>
        </w:rPr>
        <w:lastRenderedPageBreak/>
        <w:t>Condition 2 (Just Water)</w:t>
      </w:r>
    </w:p>
    <w:p w:rsidR="000F1CBE" w:rsidRPr="00446D10" w:rsidRDefault="000F1CBE" w:rsidP="000F1C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Remove the lid from the bottle and add 50ml of tap water. ***Be careful to not get water on the side of the bottle – try to pour the water down the center.</w:t>
      </w:r>
    </w:p>
    <w:p w:rsidR="000F1CBE" w:rsidRPr="00446D10" w:rsidRDefault="000F1CBE" w:rsidP="000F1C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Replace the cap and carefully swirl the bottle 10-15 seconds.</w:t>
      </w:r>
    </w:p>
    <w:p w:rsidR="000F1CBE" w:rsidRPr="00446D10" w:rsidRDefault="000F1CBE" w:rsidP="000F1C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Repeat the observing, squeezing and releasing as in Step #3 for in Condition 1 above.</w:t>
      </w:r>
    </w:p>
    <w:p w:rsidR="000F1CBE" w:rsidRPr="00446D10" w:rsidRDefault="000F1CBE" w:rsidP="000F1C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b/>
          <w:sz w:val="24"/>
          <w:szCs w:val="24"/>
          <w:u w:val="single"/>
        </w:rPr>
        <w:t>Record</w:t>
      </w:r>
      <w:r w:rsidRPr="00446D10">
        <w:rPr>
          <w:rFonts w:ascii="Arial" w:hAnsi="Arial" w:cs="Arial"/>
          <w:sz w:val="24"/>
          <w:szCs w:val="24"/>
        </w:rPr>
        <w:t xml:space="preserve"> your data.</w:t>
      </w:r>
    </w:p>
    <w:p w:rsidR="000F1CBE" w:rsidRPr="00446D10" w:rsidRDefault="000F1CBE" w:rsidP="000F1CBE">
      <w:pPr>
        <w:rPr>
          <w:rFonts w:ascii="Arial" w:hAnsi="Arial" w:cs="Arial"/>
          <w:sz w:val="24"/>
          <w:szCs w:val="24"/>
        </w:rPr>
      </w:pPr>
    </w:p>
    <w:p w:rsidR="000F1CBE" w:rsidRPr="00446D10" w:rsidRDefault="000F1CBE" w:rsidP="000F1CBE">
      <w:p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b/>
          <w:sz w:val="24"/>
          <w:szCs w:val="24"/>
          <w:u w:val="single"/>
        </w:rPr>
        <w:t>Condition 3 (Water &amp; Smoke)</w:t>
      </w:r>
    </w:p>
    <w:p w:rsidR="000F1CBE" w:rsidRPr="00446D10" w:rsidRDefault="000F1CBE" w:rsidP="000F1CB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Remove the lid from the bottle.</w:t>
      </w:r>
    </w:p>
    <w:p w:rsidR="00045770" w:rsidRPr="00446D10" w:rsidRDefault="00045770" w:rsidP="000F1CB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 xml:space="preserve">Carefully light one of the wooden matches and place it into the neck of the bottle – do NOT drop the match into the bottle.  </w:t>
      </w:r>
      <w:proofErr w:type="spellStart"/>
      <w:r w:rsidRPr="00446D10">
        <w:rPr>
          <w:rFonts w:ascii="Arial" w:hAnsi="Arial" w:cs="Arial"/>
          <w:sz w:val="24"/>
          <w:szCs w:val="24"/>
        </w:rPr>
        <w:t>Sqeeze</w:t>
      </w:r>
      <w:proofErr w:type="spellEnd"/>
      <w:r w:rsidRPr="00446D10">
        <w:rPr>
          <w:rFonts w:ascii="Arial" w:hAnsi="Arial" w:cs="Arial"/>
          <w:sz w:val="24"/>
          <w:szCs w:val="24"/>
        </w:rPr>
        <w:t xml:space="preserve"> the bottle to extinguish the match and then let go quickly to draw the </w:t>
      </w:r>
      <w:proofErr w:type="spellStart"/>
      <w:r w:rsidRPr="00446D10">
        <w:rPr>
          <w:rFonts w:ascii="Arial" w:hAnsi="Arial" w:cs="Arial"/>
          <w:sz w:val="24"/>
          <w:szCs w:val="24"/>
        </w:rPr>
        <w:t>smake</w:t>
      </w:r>
      <w:proofErr w:type="spellEnd"/>
      <w:r w:rsidRPr="00446D10">
        <w:rPr>
          <w:rFonts w:ascii="Arial" w:hAnsi="Arial" w:cs="Arial"/>
          <w:sz w:val="24"/>
          <w:szCs w:val="24"/>
        </w:rPr>
        <w:t xml:space="preserve"> into the bottle.</w:t>
      </w:r>
    </w:p>
    <w:p w:rsidR="00045770" w:rsidRPr="00446D10" w:rsidRDefault="00045770" w:rsidP="000F1CB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Remove the match and screw the cap onto the bottle.</w:t>
      </w:r>
    </w:p>
    <w:p w:rsidR="000F1CBE" w:rsidRPr="00446D10" w:rsidRDefault="000F1CBE" w:rsidP="000F1CB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sz w:val="24"/>
          <w:szCs w:val="24"/>
        </w:rPr>
        <w:t>Repeat the observing, squeezing and releasing as in Step #3 for in Condition 1 above.</w:t>
      </w:r>
    </w:p>
    <w:p w:rsidR="00275568" w:rsidRPr="00446D10" w:rsidRDefault="000F1CBE" w:rsidP="0027556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6D10">
        <w:rPr>
          <w:rFonts w:ascii="Arial" w:hAnsi="Arial" w:cs="Arial"/>
          <w:b/>
          <w:sz w:val="24"/>
          <w:szCs w:val="24"/>
          <w:u w:val="single"/>
        </w:rPr>
        <w:t>Record</w:t>
      </w:r>
      <w:r w:rsidRPr="00446D10">
        <w:rPr>
          <w:rFonts w:ascii="Arial" w:hAnsi="Arial" w:cs="Arial"/>
          <w:sz w:val="24"/>
          <w:szCs w:val="24"/>
        </w:rPr>
        <w:t xml:space="preserve"> your data.</w:t>
      </w:r>
    </w:p>
    <w:sectPr w:rsidR="00275568" w:rsidRPr="00446D10" w:rsidSect="00832090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EE" w:rsidRDefault="00EA70EE" w:rsidP="00446D10">
      <w:r>
        <w:separator/>
      </w:r>
    </w:p>
  </w:endnote>
  <w:endnote w:type="continuationSeparator" w:id="0">
    <w:p w:rsidR="00EA70EE" w:rsidRDefault="00EA70EE" w:rsidP="0044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10" w:rsidRPr="00446D10" w:rsidRDefault="00426092">
    <w:pPr>
      <w:pStyle w:val="Footer"/>
      <w:rPr>
        <w:rFonts w:ascii="Arial" w:hAnsi="Arial" w:cs="Arial"/>
        <w:sz w:val="16"/>
        <w:szCs w:val="16"/>
      </w:rPr>
    </w:pPr>
    <w:fldSimple w:instr=" FILENAME   \* MERGEFORMAT ">
      <w:r w:rsidR="003543B5" w:rsidRPr="003543B5">
        <w:rPr>
          <w:rFonts w:ascii="Arial" w:hAnsi="Arial" w:cs="Arial"/>
          <w:noProof/>
          <w:sz w:val="16"/>
          <w:szCs w:val="16"/>
        </w:rPr>
        <w:t>Lab-Demo Cloud Formation</w:t>
      </w:r>
    </w:fldSimple>
    <w:r w:rsidR="00446D10" w:rsidRPr="00446D10">
      <w:rPr>
        <w:rFonts w:ascii="Arial" w:hAnsi="Arial" w:cs="Arial"/>
        <w:sz w:val="16"/>
        <w:szCs w:val="16"/>
      </w:rPr>
      <w:t xml:space="preserve">                               </w:t>
    </w:r>
    <w:r w:rsidR="00200E62" w:rsidRPr="00446D10">
      <w:rPr>
        <w:rFonts w:ascii="Arial" w:hAnsi="Arial" w:cs="Arial"/>
        <w:sz w:val="16"/>
        <w:szCs w:val="16"/>
      </w:rPr>
      <w:fldChar w:fldCharType="begin"/>
    </w:r>
    <w:r w:rsidR="00446D10" w:rsidRPr="00446D10">
      <w:rPr>
        <w:rFonts w:ascii="Arial" w:hAnsi="Arial" w:cs="Arial"/>
        <w:sz w:val="16"/>
        <w:szCs w:val="16"/>
      </w:rPr>
      <w:instrText xml:space="preserve"> PAGE   \* MERGEFORMAT </w:instrText>
    </w:r>
    <w:r w:rsidR="00200E62" w:rsidRPr="00446D10">
      <w:rPr>
        <w:rFonts w:ascii="Arial" w:hAnsi="Arial" w:cs="Arial"/>
        <w:sz w:val="16"/>
        <w:szCs w:val="16"/>
      </w:rPr>
      <w:fldChar w:fldCharType="separate"/>
    </w:r>
    <w:r w:rsidR="003543B5">
      <w:rPr>
        <w:rFonts w:ascii="Arial" w:hAnsi="Arial" w:cs="Arial"/>
        <w:noProof/>
        <w:sz w:val="16"/>
        <w:szCs w:val="16"/>
      </w:rPr>
      <w:t>1</w:t>
    </w:r>
    <w:r w:rsidR="00200E62" w:rsidRPr="00446D10">
      <w:rPr>
        <w:rFonts w:ascii="Arial" w:hAnsi="Arial" w:cs="Arial"/>
        <w:sz w:val="16"/>
        <w:szCs w:val="16"/>
      </w:rPr>
      <w:fldChar w:fldCharType="end"/>
    </w:r>
    <w:r w:rsidR="00446D10" w:rsidRPr="00446D10"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="00200E62" w:rsidRPr="00446D10">
      <w:rPr>
        <w:rFonts w:ascii="Arial" w:hAnsi="Arial" w:cs="Arial"/>
        <w:sz w:val="16"/>
        <w:szCs w:val="16"/>
      </w:rPr>
      <w:fldChar w:fldCharType="begin"/>
    </w:r>
    <w:r w:rsidR="00446D10" w:rsidRPr="00446D10">
      <w:rPr>
        <w:rFonts w:ascii="Arial" w:hAnsi="Arial" w:cs="Arial"/>
        <w:sz w:val="16"/>
        <w:szCs w:val="16"/>
      </w:rPr>
      <w:instrText xml:space="preserve"> DATE \@ "M/d/yyyy" </w:instrText>
    </w:r>
    <w:r w:rsidR="00200E62" w:rsidRPr="00446D10">
      <w:rPr>
        <w:rFonts w:ascii="Arial" w:hAnsi="Arial" w:cs="Arial"/>
        <w:sz w:val="16"/>
        <w:szCs w:val="16"/>
      </w:rPr>
      <w:fldChar w:fldCharType="separate"/>
    </w:r>
    <w:r w:rsidR="003543B5">
      <w:rPr>
        <w:rFonts w:ascii="Arial" w:hAnsi="Arial" w:cs="Arial"/>
        <w:noProof/>
        <w:sz w:val="16"/>
        <w:szCs w:val="16"/>
      </w:rPr>
      <w:t>9/12/2016</w:t>
    </w:r>
    <w:r w:rsidR="00200E62" w:rsidRPr="00446D1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EE" w:rsidRDefault="00EA70EE" w:rsidP="00446D10">
      <w:r>
        <w:separator/>
      </w:r>
    </w:p>
  </w:footnote>
  <w:footnote w:type="continuationSeparator" w:id="0">
    <w:p w:rsidR="00EA70EE" w:rsidRDefault="00EA70EE" w:rsidP="0044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BD5"/>
    <w:multiLevelType w:val="hybridMultilevel"/>
    <w:tmpl w:val="FC54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6D51"/>
    <w:multiLevelType w:val="hybridMultilevel"/>
    <w:tmpl w:val="30F8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B0E7C"/>
    <w:multiLevelType w:val="hybridMultilevel"/>
    <w:tmpl w:val="AF0AA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D76C1"/>
    <w:multiLevelType w:val="hybridMultilevel"/>
    <w:tmpl w:val="534E6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401DE"/>
    <w:multiLevelType w:val="hybridMultilevel"/>
    <w:tmpl w:val="82C6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74AA8"/>
    <w:multiLevelType w:val="hybridMultilevel"/>
    <w:tmpl w:val="A078A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6618B"/>
    <w:multiLevelType w:val="hybridMultilevel"/>
    <w:tmpl w:val="2670E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76FEC"/>
    <w:multiLevelType w:val="hybridMultilevel"/>
    <w:tmpl w:val="A078A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47E0A"/>
    <w:multiLevelType w:val="hybridMultilevel"/>
    <w:tmpl w:val="D6FAD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8F4313"/>
    <w:multiLevelType w:val="hybridMultilevel"/>
    <w:tmpl w:val="5F4E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E5E6C"/>
    <w:multiLevelType w:val="hybridMultilevel"/>
    <w:tmpl w:val="24E8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113A3"/>
    <w:multiLevelType w:val="hybridMultilevel"/>
    <w:tmpl w:val="21006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EE1B04"/>
    <w:multiLevelType w:val="hybridMultilevel"/>
    <w:tmpl w:val="54D00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8"/>
    <w:rsid w:val="00045770"/>
    <w:rsid w:val="000F1CBE"/>
    <w:rsid w:val="00134806"/>
    <w:rsid w:val="00200E62"/>
    <w:rsid w:val="0024505C"/>
    <w:rsid w:val="00275568"/>
    <w:rsid w:val="00304BC1"/>
    <w:rsid w:val="003233CB"/>
    <w:rsid w:val="003543B5"/>
    <w:rsid w:val="0035607B"/>
    <w:rsid w:val="00360368"/>
    <w:rsid w:val="00366518"/>
    <w:rsid w:val="00400E35"/>
    <w:rsid w:val="00426092"/>
    <w:rsid w:val="00446D10"/>
    <w:rsid w:val="00561653"/>
    <w:rsid w:val="005D453E"/>
    <w:rsid w:val="00612F82"/>
    <w:rsid w:val="006205E1"/>
    <w:rsid w:val="006D764C"/>
    <w:rsid w:val="00707019"/>
    <w:rsid w:val="00750445"/>
    <w:rsid w:val="007715BC"/>
    <w:rsid w:val="007B41BD"/>
    <w:rsid w:val="007C721F"/>
    <w:rsid w:val="007E41AE"/>
    <w:rsid w:val="00832090"/>
    <w:rsid w:val="0087250C"/>
    <w:rsid w:val="008F2847"/>
    <w:rsid w:val="009A0745"/>
    <w:rsid w:val="009A55CB"/>
    <w:rsid w:val="00A34301"/>
    <w:rsid w:val="00AC4361"/>
    <w:rsid w:val="00AC5FEA"/>
    <w:rsid w:val="00BD74C9"/>
    <w:rsid w:val="00C26B90"/>
    <w:rsid w:val="00C65763"/>
    <w:rsid w:val="00CB53F3"/>
    <w:rsid w:val="00D47AFB"/>
    <w:rsid w:val="00D70CB5"/>
    <w:rsid w:val="00D875EB"/>
    <w:rsid w:val="00D97E0C"/>
    <w:rsid w:val="00DE6582"/>
    <w:rsid w:val="00EA70EE"/>
    <w:rsid w:val="00E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68"/>
    <w:pPr>
      <w:ind w:left="720"/>
      <w:contextualSpacing/>
    </w:pPr>
  </w:style>
  <w:style w:type="table" w:styleId="TableGrid">
    <w:name w:val="Table Grid"/>
    <w:basedOn w:val="TableNormal"/>
    <w:uiPriority w:val="59"/>
    <w:rsid w:val="0027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6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D10"/>
  </w:style>
  <w:style w:type="paragraph" w:styleId="Footer">
    <w:name w:val="footer"/>
    <w:basedOn w:val="Normal"/>
    <w:link w:val="FooterChar"/>
    <w:unhideWhenUsed/>
    <w:rsid w:val="00446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68"/>
    <w:pPr>
      <w:ind w:left="720"/>
      <w:contextualSpacing/>
    </w:pPr>
  </w:style>
  <w:style w:type="table" w:styleId="TableGrid">
    <w:name w:val="Table Grid"/>
    <w:basedOn w:val="TableNormal"/>
    <w:uiPriority w:val="59"/>
    <w:rsid w:val="0027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6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D10"/>
  </w:style>
  <w:style w:type="paragraph" w:styleId="Footer">
    <w:name w:val="footer"/>
    <w:basedOn w:val="Normal"/>
    <w:link w:val="FooterChar"/>
    <w:unhideWhenUsed/>
    <w:rsid w:val="00446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3</cp:revision>
  <cp:lastPrinted>2016-09-12T23:07:00Z</cp:lastPrinted>
  <dcterms:created xsi:type="dcterms:W3CDTF">2016-09-12T23:01:00Z</dcterms:created>
  <dcterms:modified xsi:type="dcterms:W3CDTF">2016-09-12T23:11:00Z</dcterms:modified>
</cp:coreProperties>
</file>